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4C" w:rsidRPr="00FE29B5" w:rsidRDefault="00CB724C" w:rsidP="00FE29B5">
      <w:pPr>
        <w:spacing w:after="0"/>
        <w:jc w:val="center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>«Методы образовательных технологий в развитии речи» 1 слайд</w:t>
      </w:r>
    </w:p>
    <w:p w:rsidR="00CB724C" w:rsidRPr="00FE29B5" w:rsidRDefault="00CB724C" w:rsidP="00FE29B5">
      <w:pPr>
        <w:spacing w:after="0"/>
        <w:rPr>
          <w:rFonts w:cs="Times New Roman"/>
          <w:szCs w:val="28"/>
        </w:rPr>
      </w:pPr>
    </w:p>
    <w:p w:rsidR="009E4FEB" w:rsidRPr="00FE29B5" w:rsidRDefault="009E4FEB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>2 слайд</w:t>
      </w:r>
    </w:p>
    <w:p w:rsidR="00A500C5" w:rsidRPr="00FE29B5" w:rsidRDefault="00A500C5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 xml:space="preserve"> </w:t>
      </w:r>
      <w:r w:rsidR="009E4FEB" w:rsidRPr="00FE29B5">
        <w:rPr>
          <w:rFonts w:cs="Times New Roman"/>
          <w:szCs w:val="28"/>
        </w:rPr>
        <w:t xml:space="preserve">ФГОС ДО включает в себя 5 образовательных областей. </w:t>
      </w:r>
      <w:r w:rsidRPr="00FE29B5">
        <w:rPr>
          <w:rFonts w:cs="Times New Roman"/>
          <w:szCs w:val="28"/>
        </w:rPr>
        <w:t xml:space="preserve">«Речевое развитие» выделено как отдельная образовательная область.  </w:t>
      </w:r>
    </w:p>
    <w:p w:rsidR="00A500C5" w:rsidRPr="00FE29B5" w:rsidRDefault="00A500C5" w:rsidP="00FE29B5">
      <w:pPr>
        <w:tabs>
          <w:tab w:val="left" w:pos="2280"/>
        </w:tabs>
        <w:spacing w:after="0"/>
        <w:jc w:val="both"/>
        <w:rPr>
          <w:rFonts w:cs="Times New Roman"/>
          <w:b/>
          <w:i/>
          <w:szCs w:val="28"/>
          <w:u w:val="single"/>
        </w:rPr>
      </w:pPr>
      <w:r w:rsidRPr="00FE29B5">
        <w:rPr>
          <w:rFonts w:cs="Times New Roman"/>
          <w:b/>
          <w:i/>
          <w:szCs w:val="28"/>
          <w:u w:val="single"/>
        </w:rPr>
        <w:t xml:space="preserve">Что согласно  Федеральному  государственному  образовательному  стандарту  дошкольного  образования  (ФГОС  ДО) включает  </w:t>
      </w:r>
      <w:r w:rsidR="00320AAD" w:rsidRPr="00FE29B5">
        <w:rPr>
          <w:rFonts w:cs="Times New Roman"/>
          <w:b/>
          <w:i/>
          <w:szCs w:val="28"/>
          <w:u w:val="single"/>
        </w:rPr>
        <w:t xml:space="preserve">в себя образовательная область </w:t>
      </w:r>
      <w:r w:rsidRPr="00FE29B5">
        <w:rPr>
          <w:rFonts w:cs="Times New Roman"/>
          <w:b/>
          <w:i/>
          <w:szCs w:val="28"/>
          <w:u w:val="single"/>
        </w:rPr>
        <w:t>«речевое  развитие»?</w:t>
      </w:r>
      <w:bookmarkStart w:id="0" w:name="_GoBack"/>
      <w:bookmarkEnd w:id="0"/>
    </w:p>
    <w:p w:rsidR="00A500C5" w:rsidRPr="00FE29B5" w:rsidRDefault="00A500C5" w:rsidP="00FE29B5">
      <w:pPr>
        <w:pStyle w:val="a6"/>
        <w:numPr>
          <w:ilvl w:val="0"/>
          <w:numId w:val="1"/>
        </w:numPr>
        <w:tabs>
          <w:tab w:val="left" w:pos="2280"/>
        </w:tabs>
        <w:jc w:val="both"/>
        <w:rPr>
          <w:rFonts w:cs="Times New Roman"/>
          <w:i/>
          <w:sz w:val="28"/>
          <w:szCs w:val="28"/>
        </w:rPr>
      </w:pPr>
      <w:r w:rsidRPr="00FE29B5">
        <w:rPr>
          <w:rFonts w:cs="Times New Roman"/>
          <w:i/>
          <w:sz w:val="28"/>
          <w:szCs w:val="28"/>
        </w:rPr>
        <w:t xml:space="preserve">владение  речью  как  средством общения  и  культуры;  </w:t>
      </w:r>
    </w:p>
    <w:p w:rsidR="00A500C5" w:rsidRPr="00FE29B5" w:rsidRDefault="00A500C5" w:rsidP="00FE29B5">
      <w:pPr>
        <w:pStyle w:val="a6"/>
        <w:numPr>
          <w:ilvl w:val="0"/>
          <w:numId w:val="1"/>
        </w:numPr>
        <w:tabs>
          <w:tab w:val="left" w:pos="2280"/>
        </w:tabs>
        <w:jc w:val="both"/>
        <w:rPr>
          <w:rFonts w:cs="Times New Roman"/>
          <w:i/>
          <w:sz w:val="28"/>
          <w:szCs w:val="28"/>
        </w:rPr>
      </w:pPr>
      <w:r w:rsidRPr="00FE29B5">
        <w:rPr>
          <w:rFonts w:cs="Times New Roman"/>
          <w:i/>
          <w:sz w:val="28"/>
          <w:szCs w:val="28"/>
        </w:rPr>
        <w:t xml:space="preserve">обогащение  активного  словаря;  </w:t>
      </w:r>
    </w:p>
    <w:p w:rsidR="00A500C5" w:rsidRPr="00FE29B5" w:rsidRDefault="00A500C5" w:rsidP="00FE29B5">
      <w:pPr>
        <w:pStyle w:val="a6"/>
        <w:numPr>
          <w:ilvl w:val="0"/>
          <w:numId w:val="1"/>
        </w:numPr>
        <w:tabs>
          <w:tab w:val="left" w:pos="2280"/>
        </w:tabs>
        <w:jc w:val="both"/>
        <w:rPr>
          <w:rFonts w:cs="Times New Roman"/>
          <w:i/>
          <w:sz w:val="28"/>
          <w:szCs w:val="28"/>
        </w:rPr>
      </w:pPr>
      <w:r w:rsidRPr="00FE29B5">
        <w:rPr>
          <w:rFonts w:cs="Times New Roman"/>
          <w:i/>
          <w:sz w:val="28"/>
          <w:szCs w:val="28"/>
        </w:rPr>
        <w:t xml:space="preserve">развитие  связной,  грамматически правильной диалогической и монологической речи; </w:t>
      </w:r>
    </w:p>
    <w:p w:rsidR="00A500C5" w:rsidRPr="00FE29B5" w:rsidRDefault="00A500C5" w:rsidP="00FE29B5">
      <w:pPr>
        <w:pStyle w:val="a6"/>
        <w:numPr>
          <w:ilvl w:val="0"/>
          <w:numId w:val="1"/>
        </w:numPr>
        <w:tabs>
          <w:tab w:val="left" w:pos="2280"/>
        </w:tabs>
        <w:jc w:val="both"/>
        <w:rPr>
          <w:rFonts w:cs="Times New Roman"/>
          <w:i/>
          <w:sz w:val="28"/>
          <w:szCs w:val="28"/>
        </w:rPr>
      </w:pPr>
      <w:r w:rsidRPr="00FE29B5">
        <w:rPr>
          <w:rFonts w:cs="Times New Roman"/>
          <w:i/>
          <w:sz w:val="28"/>
          <w:szCs w:val="28"/>
        </w:rPr>
        <w:t>развитие речевого творчества;</w:t>
      </w:r>
    </w:p>
    <w:p w:rsidR="00A500C5" w:rsidRPr="00FE29B5" w:rsidRDefault="00A500C5" w:rsidP="00FE29B5">
      <w:pPr>
        <w:pStyle w:val="a6"/>
        <w:numPr>
          <w:ilvl w:val="0"/>
          <w:numId w:val="1"/>
        </w:numPr>
        <w:tabs>
          <w:tab w:val="left" w:pos="2280"/>
        </w:tabs>
        <w:jc w:val="both"/>
        <w:rPr>
          <w:rFonts w:cs="Times New Roman"/>
          <w:i/>
          <w:sz w:val="28"/>
          <w:szCs w:val="28"/>
        </w:rPr>
      </w:pPr>
      <w:r w:rsidRPr="00FE29B5">
        <w:rPr>
          <w:rFonts w:cs="Times New Roman"/>
          <w:i/>
          <w:sz w:val="28"/>
          <w:szCs w:val="28"/>
        </w:rPr>
        <w:t xml:space="preserve">развитие звуковой  и  интонационной  культуры  речи,  фонематического  слуха; </w:t>
      </w:r>
    </w:p>
    <w:p w:rsidR="00A500C5" w:rsidRPr="00FE29B5" w:rsidRDefault="00A500C5" w:rsidP="00FE29B5">
      <w:pPr>
        <w:pStyle w:val="a6"/>
        <w:numPr>
          <w:ilvl w:val="0"/>
          <w:numId w:val="1"/>
        </w:numPr>
        <w:tabs>
          <w:tab w:val="left" w:pos="2280"/>
        </w:tabs>
        <w:jc w:val="both"/>
        <w:rPr>
          <w:rFonts w:cs="Times New Roman"/>
          <w:i/>
          <w:sz w:val="28"/>
          <w:szCs w:val="28"/>
        </w:rPr>
      </w:pPr>
      <w:r w:rsidRPr="00FE29B5">
        <w:rPr>
          <w:rFonts w:cs="Times New Roman"/>
          <w:i/>
          <w:sz w:val="28"/>
          <w:szCs w:val="28"/>
        </w:rPr>
        <w:t xml:space="preserve">знакомство  с  книжной культурой,  детской  литературой,  понимание  на  слух  текстов  различных  жанров  детской литературы; </w:t>
      </w:r>
    </w:p>
    <w:p w:rsidR="00A500C5" w:rsidRPr="00FE29B5" w:rsidRDefault="00CB724C" w:rsidP="00FE29B5">
      <w:pPr>
        <w:pStyle w:val="a6"/>
        <w:numPr>
          <w:ilvl w:val="0"/>
          <w:numId w:val="1"/>
        </w:numPr>
        <w:tabs>
          <w:tab w:val="left" w:pos="2280"/>
        </w:tabs>
        <w:jc w:val="both"/>
        <w:rPr>
          <w:rFonts w:cs="Times New Roman"/>
          <w:i/>
          <w:sz w:val="28"/>
          <w:szCs w:val="28"/>
        </w:rPr>
      </w:pPr>
      <w:r w:rsidRPr="00FE29B5">
        <w:rPr>
          <w:rFonts w:cs="Times New Roman"/>
          <w:i/>
          <w:sz w:val="28"/>
          <w:szCs w:val="28"/>
        </w:rPr>
        <w:t>формирование звуковой аналитико-синтетической активности</w:t>
      </w:r>
      <w:r w:rsidR="00A500C5" w:rsidRPr="00FE29B5">
        <w:rPr>
          <w:rFonts w:cs="Times New Roman"/>
          <w:i/>
          <w:sz w:val="28"/>
          <w:szCs w:val="28"/>
        </w:rPr>
        <w:t xml:space="preserve"> как предпосылки обучения грамоте.</w:t>
      </w:r>
    </w:p>
    <w:p w:rsidR="00B54615" w:rsidRPr="00FE29B5" w:rsidRDefault="00B54615" w:rsidP="00FE29B5">
      <w:pPr>
        <w:spacing w:after="0"/>
        <w:rPr>
          <w:rFonts w:cs="Times New Roman"/>
          <w:color w:val="212121"/>
          <w:szCs w:val="28"/>
          <w:shd w:val="clear" w:color="auto" w:fill="FFFFFF"/>
        </w:rPr>
      </w:pPr>
    </w:p>
    <w:p w:rsidR="007C0A17" w:rsidRPr="00FE29B5" w:rsidRDefault="00A500C5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 xml:space="preserve">   В настоящее время развитие речи детей остаётся одной из актуальных проблем современного дошкольного образования. И определяющим моментом в успешном решении задач развития речи детей дошкольного возраста является правильный выбор </w:t>
      </w:r>
      <w:r w:rsidR="007C0A17" w:rsidRPr="00FE29B5">
        <w:rPr>
          <w:rFonts w:cs="Times New Roman"/>
          <w:szCs w:val="28"/>
        </w:rPr>
        <w:t>образовательных</w:t>
      </w:r>
      <w:r w:rsidRPr="00FE29B5">
        <w:rPr>
          <w:rFonts w:cs="Times New Roman"/>
          <w:szCs w:val="28"/>
        </w:rPr>
        <w:t xml:space="preserve"> технологий, которые были бы не только адекватны возрастным возможностям детей, но и обеспечивали возможность легко решать речевые задачи в разных формах работы с детьми.</w:t>
      </w:r>
    </w:p>
    <w:p w:rsidR="00C913C0" w:rsidRPr="00FE29B5" w:rsidRDefault="00A500C5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 xml:space="preserve">   </w:t>
      </w:r>
      <w:r w:rsidR="007C0A17" w:rsidRPr="00FE29B5">
        <w:rPr>
          <w:rFonts w:cs="Times New Roman"/>
          <w:szCs w:val="28"/>
        </w:rPr>
        <w:t>Что же такое образовательные</w:t>
      </w:r>
      <w:r w:rsidRPr="00FE29B5">
        <w:rPr>
          <w:rFonts w:cs="Times New Roman"/>
          <w:szCs w:val="28"/>
        </w:rPr>
        <w:t xml:space="preserve"> технологии – это система методов, способов, приёмов обучения, образовательных средств, направленных на достижение позитивного результата за счёт динамичных изменений в личностном развитии ребёнка в современных условиях.</w:t>
      </w:r>
    </w:p>
    <w:p w:rsidR="00841DDF" w:rsidRPr="00FE29B5" w:rsidRDefault="00CB724C" w:rsidP="00FE29B5">
      <w:pPr>
        <w:spacing w:after="0"/>
        <w:ind w:firstLine="708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 xml:space="preserve">Какие бывают методы вы знаете (наглядные, словесные, практические), мы останавливаться не будем, они представлены на слайде. </w:t>
      </w:r>
    </w:p>
    <w:p w:rsidR="003040B8" w:rsidRPr="00FE29B5" w:rsidRDefault="003040B8" w:rsidP="00FE29B5">
      <w:pPr>
        <w:shd w:val="clear" w:color="auto" w:fill="FFFFFF"/>
        <w:spacing w:after="0"/>
        <w:ind w:left="10" w:right="58" w:firstLine="72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FE29B5">
        <w:rPr>
          <w:rFonts w:eastAsia="Times New Roman" w:cs="Times New Roman"/>
          <w:color w:val="000000"/>
          <w:szCs w:val="28"/>
          <w:lang w:eastAsia="ru-RU"/>
        </w:rPr>
        <w:t>Выделяют три </w:t>
      </w:r>
      <w:r w:rsidRPr="00FE29B5">
        <w:rPr>
          <w:rFonts w:eastAsia="Times New Roman" w:cs="Times New Roman"/>
          <w:b/>
          <w:bCs/>
          <w:color w:val="000000"/>
          <w:szCs w:val="28"/>
          <w:lang w:eastAsia="ru-RU"/>
        </w:rPr>
        <w:t>группы методов </w:t>
      </w:r>
      <w:r w:rsidRPr="00FE29B5">
        <w:rPr>
          <w:rFonts w:eastAsia="Times New Roman" w:cs="Times New Roman"/>
          <w:color w:val="000000"/>
          <w:szCs w:val="28"/>
          <w:lang w:eastAsia="ru-RU"/>
        </w:rPr>
        <w:t>— наглядные, словесные и практические. Это деление </w:t>
      </w:r>
      <w:r w:rsidRPr="00FE29B5">
        <w:rPr>
          <w:rFonts w:eastAsia="Times New Roman" w:cs="Times New Roman"/>
          <w:color w:val="000000"/>
          <w:spacing w:val="11"/>
          <w:szCs w:val="28"/>
          <w:lang w:eastAsia="ru-RU"/>
        </w:rPr>
        <w:t>весьма условно, поскольку между ними нет резкой границы. Наглядные методы </w:t>
      </w:r>
      <w:r w:rsidRPr="00FE29B5">
        <w:rPr>
          <w:rFonts w:eastAsia="Times New Roman" w:cs="Times New Roman"/>
          <w:color w:val="000000"/>
          <w:spacing w:val="6"/>
          <w:szCs w:val="28"/>
          <w:lang w:eastAsia="ru-RU"/>
        </w:rPr>
        <w:t>сопровождаются словом, а в словесных используются наглядные приемы. Практические </w:t>
      </w:r>
      <w:r w:rsidRPr="00FE29B5">
        <w:rPr>
          <w:rFonts w:eastAsia="Times New Roman" w:cs="Times New Roman"/>
          <w:color w:val="000000"/>
          <w:szCs w:val="28"/>
          <w:lang w:eastAsia="ru-RU"/>
        </w:rPr>
        <w:t>методы также связаны и со словом, и с наглядным материалом. Причисление одних методов и </w:t>
      </w:r>
      <w:r w:rsidRPr="00FE29B5">
        <w:rPr>
          <w:rFonts w:eastAsia="Times New Roman" w:cs="Times New Roman"/>
          <w:color w:val="000000"/>
          <w:spacing w:val="4"/>
          <w:szCs w:val="28"/>
          <w:lang w:eastAsia="ru-RU"/>
        </w:rPr>
        <w:t>приемов к наглядным, других к словесным или практическим зависит от преобладания </w:t>
      </w:r>
      <w:r w:rsidRPr="00FE29B5">
        <w:rPr>
          <w:rFonts w:eastAsia="Times New Roman" w:cs="Times New Roman"/>
          <w:color w:val="000000"/>
          <w:szCs w:val="28"/>
          <w:lang w:eastAsia="ru-RU"/>
        </w:rPr>
        <w:t>наглядности, слова или действий как источника и основы высказывания.</w:t>
      </w:r>
    </w:p>
    <w:p w:rsidR="003040B8" w:rsidRPr="00FE29B5" w:rsidRDefault="003040B8" w:rsidP="00FE29B5">
      <w:pPr>
        <w:spacing w:after="0"/>
        <w:rPr>
          <w:rFonts w:cs="Times New Roman"/>
          <w:szCs w:val="28"/>
        </w:rPr>
      </w:pPr>
    </w:p>
    <w:p w:rsidR="009024B7" w:rsidRPr="00FE29B5" w:rsidRDefault="009024B7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lastRenderedPageBreak/>
        <w:t xml:space="preserve">Для формирования и активизации </w:t>
      </w:r>
      <w:r w:rsidR="00CB724C" w:rsidRPr="00FE29B5">
        <w:rPr>
          <w:rFonts w:eastAsia="Times New Roman" w:cs="Times New Roman"/>
          <w:color w:val="000000"/>
          <w:szCs w:val="28"/>
        </w:rPr>
        <w:t>речевого развития</w:t>
      </w:r>
      <w:r w:rsidRPr="00FE29B5">
        <w:rPr>
          <w:rFonts w:eastAsia="Times New Roman" w:cs="Times New Roman"/>
          <w:color w:val="000000"/>
          <w:szCs w:val="28"/>
        </w:rPr>
        <w:t xml:space="preserve"> дошкольников используются самые популярные и простые в применении следующие технологии:</w:t>
      </w:r>
    </w:p>
    <w:p w:rsidR="00CB724C" w:rsidRPr="00FE29B5" w:rsidRDefault="00CB724C" w:rsidP="00FE29B5">
      <w:pPr>
        <w:numPr>
          <w:ilvl w:val="0"/>
          <w:numId w:val="2"/>
        </w:numPr>
        <w:shd w:val="clear" w:color="auto" w:fill="FFFFFF"/>
        <w:spacing w:after="0"/>
        <w:contextualSpacing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E29B5">
        <w:rPr>
          <w:rFonts w:eastAsia="Times New Roman" w:cs="Times New Roman"/>
          <w:color w:val="000000"/>
          <w:szCs w:val="28"/>
        </w:rPr>
        <w:t>Здоровьесберегающие</w:t>
      </w:r>
      <w:proofErr w:type="spellEnd"/>
      <w:r w:rsidRPr="00FE29B5">
        <w:rPr>
          <w:rFonts w:eastAsia="Times New Roman" w:cs="Times New Roman"/>
          <w:color w:val="000000"/>
          <w:szCs w:val="28"/>
        </w:rPr>
        <w:t xml:space="preserve"> технологии</w:t>
      </w:r>
    </w:p>
    <w:p w:rsidR="00CB724C" w:rsidRPr="00FE29B5" w:rsidRDefault="005E514F" w:rsidP="00FE29B5">
      <w:pPr>
        <w:numPr>
          <w:ilvl w:val="0"/>
          <w:numId w:val="2"/>
        </w:numPr>
        <w:shd w:val="clear" w:color="auto" w:fill="FFFFFF"/>
        <w:spacing w:after="0"/>
        <w:contextualSpacing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Игровые технологии</w:t>
      </w:r>
    </w:p>
    <w:p w:rsidR="009024B7" w:rsidRPr="00FE29B5" w:rsidRDefault="005E514F" w:rsidP="00FE29B5">
      <w:pPr>
        <w:numPr>
          <w:ilvl w:val="0"/>
          <w:numId w:val="2"/>
        </w:numPr>
        <w:shd w:val="clear" w:color="auto" w:fill="FFFFFF"/>
        <w:spacing w:after="0"/>
        <w:contextualSpacing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М</w:t>
      </w:r>
      <w:r w:rsidR="009024B7" w:rsidRPr="00FE29B5">
        <w:rPr>
          <w:rFonts w:eastAsia="Times New Roman" w:cs="Times New Roman"/>
          <w:color w:val="000000"/>
          <w:szCs w:val="28"/>
        </w:rPr>
        <w:t>оделирование</w:t>
      </w:r>
      <w:r w:rsidR="007E376A" w:rsidRPr="00FE29B5">
        <w:rPr>
          <w:rFonts w:eastAsia="Times New Roman" w:cs="Times New Roman"/>
          <w:color w:val="000000"/>
          <w:szCs w:val="28"/>
        </w:rPr>
        <w:t xml:space="preserve"> </w:t>
      </w:r>
      <w:r w:rsidR="001C6207" w:rsidRPr="00FE29B5">
        <w:rPr>
          <w:rFonts w:eastAsia="Times New Roman" w:cs="Times New Roman"/>
          <w:color w:val="000000"/>
          <w:szCs w:val="28"/>
        </w:rPr>
        <w:t xml:space="preserve"> - как часть-составление описательного рассказа</w:t>
      </w:r>
    </w:p>
    <w:p w:rsidR="009024B7" w:rsidRPr="00FE29B5" w:rsidRDefault="005E514F" w:rsidP="00FE29B5">
      <w:pPr>
        <w:numPr>
          <w:ilvl w:val="0"/>
          <w:numId w:val="2"/>
        </w:numPr>
        <w:shd w:val="clear" w:color="auto" w:fill="FFFFFF"/>
        <w:spacing w:after="0"/>
        <w:contextualSpacing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М</w:t>
      </w:r>
      <w:r w:rsidR="009024B7" w:rsidRPr="00FE29B5">
        <w:rPr>
          <w:rFonts w:eastAsia="Times New Roman" w:cs="Times New Roman"/>
          <w:color w:val="000000"/>
          <w:szCs w:val="28"/>
        </w:rPr>
        <w:t xml:space="preserve">немотехника </w:t>
      </w:r>
    </w:p>
    <w:p w:rsidR="005E514F" w:rsidRPr="00FE29B5" w:rsidRDefault="005E514F" w:rsidP="00FE29B5">
      <w:pPr>
        <w:numPr>
          <w:ilvl w:val="0"/>
          <w:numId w:val="2"/>
        </w:numPr>
        <w:shd w:val="clear" w:color="auto" w:fill="FFFFFF"/>
        <w:spacing w:after="0"/>
        <w:contextualSpacing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ТРИЗ</w:t>
      </w:r>
    </w:p>
    <w:p w:rsidR="005E514F" w:rsidRPr="00FE29B5" w:rsidRDefault="005E514F" w:rsidP="00FE29B5">
      <w:pPr>
        <w:numPr>
          <w:ilvl w:val="0"/>
          <w:numId w:val="2"/>
        </w:numPr>
        <w:shd w:val="clear" w:color="auto" w:fill="FFFFFF"/>
        <w:spacing w:after="0"/>
        <w:contextualSpacing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E29B5">
        <w:rPr>
          <w:rFonts w:eastAsia="Times New Roman" w:cs="Times New Roman"/>
          <w:color w:val="000000"/>
          <w:szCs w:val="28"/>
        </w:rPr>
        <w:t>Синквейн</w:t>
      </w:r>
      <w:proofErr w:type="spellEnd"/>
    </w:p>
    <w:p w:rsidR="001C6207" w:rsidRPr="00FE29B5" w:rsidRDefault="007E1920" w:rsidP="00FE29B5">
      <w:pPr>
        <w:numPr>
          <w:ilvl w:val="0"/>
          <w:numId w:val="2"/>
        </w:numPr>
        <w:shd w:val="clear" w:color="auto" w:fill="FFFFFF"/>
        <w:spacing w:after="0"/>
        <w:contextualSpacing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E29B5">
        <w:rPr>
          <w:rFonts w:eastAsia="Times New Roman" w:cs="Times New Roman"/>
          <w:color w:val="000000"/>
          <w:szCs w:val="28"/>
        </w:rPr>
        <w:t>Сказкотерапия</w:t>
      </w:r>
      <w:proofErr w:type="spellEnd"/>
    </w:p>
    <w:p w:rsidR="007E1920" w:rsidRPr="00FE29B5" w:rsidRDefault="001C6207" w:rsidP="00FE29B5">
      <w:pPr>
        <w:numPr>
          <w:ilvl w:val="0"/>
          <w:numId w:val="7"/>
        </w:numPr>
        <w:shd w:val="clear" w:color="auto" w:fill="FFFFFF"/>
        <w:spacing w:after="0"/>
        <w:contextualSpacing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 xml:space="preserve">Технологии активизирующего обучения речи как средству общения (автор Ольга Афанасьевна </w:t>
      </w:r>
      <w:proofErr w:type="spellStart"/>
      <w:r w:rsidRPr="00FE29B5">
        <w:rPr>
          <w:rFonts w:eastAsia="Times New Roman" w:cs="Times New Roman"/>
          <w:color w:val="000000"/>
          <w:szCs w:val="28"/>
        </w:rPr>
        <w:t>Белобрыкина</w:t>
      </w:r>
      <w:proofErr w:type="spellEnd"/>
      <w:r w:rsidRPr="00FE29B5">
        <w:rPr>
          <w:rFonts w:eastAsia="Times New Roman" w:cs="Times New Roman"/>
          <w:color w:val="000000"/>
          <w:szCs w:val="28"/>
        </w:rPr>
        <w:t>) – Лингвистические игры.</w:t>
      </w:r>
    </w:p>
    <w:p w:rsidR="009024B7" w:rsidRPr="00FE29B5" w:rsidRDefault="009024B7" w:rsidP="00FE29B5">
      <w:pPr>
        <w:shd w:val="clear" w:color="auto" w:fill="FFFFFF"/>
        <w:spacing w:after="0"/>
        <w:ind w:left="720"/>
        <w:contextualSpacing/>
        <w:textAlignment w:val="baseline"/>
        <w:rPr>
          <w:rFonts w:eastAsia="Times New Roman" w:cs="Times New Roman"/>
          <w:color w:val="000000"/>
          <w:szCs w:val="28"/>
        </w:rPr>
      </w:pPr>
    </w:p>
    <w:p w:rsidR="00D91A80" w:rsidRPr="00FE29B5" w:rsidRDefault="00D91A80" w:rsidP="00FE29B5">
      <w:pPr>
        <w:pStyle w:val="a7"/>
        <w:spacing w:before="0" w:beforeAutospacing="0" w:after="0" w:afterAutospacing="0"/>
        <w:rPr>
          <w:sz w:val="28"/>
          <w:szCs w:val="28"/>
        </w:rPr>
      </w:pPr>
      <w:r w:rsidRPr="00FE29B5">
        <w:rPr>
          <w:b/>
          <w:sz w:val="28"/>
          <w:szCs w:val="28"/>
        </w:rPr>
        <w:t>«</w:t>
      </w:r>
      <w:proofErr w:type="spellStart"/>
      <w:r w:rsidRPr="00FE29B5">
        <w:rPr>
          <w:b/>
          <w:sz w:val="28"/>
          <w:szCs w:val="28"/>
        </w:rPr>
        <w:t>Здоровьесберегающая</w:t>
      </w:r>
      <w:proofErr w:type="spellEnd"/>
      <w:r w:rsidRPr="00FE29B5">
        <w:rPr>
          <w:b/>
          <w:sz w:val="28"/>
          <w:szCs w:val="28"/>
        </w:rPr>
        <w:t xml:space="preserve"> технология»</w:t>
      </w:r>
      <w:r w:rsidRPr="00FE29B5">
        <w:rPr>
          <w:sz w:val="28"/>
          <w:szCs w:val="28"/>
        </w:rPr>
        <w:t xml:space="preserve"> -  </w:t>
      </w:r>
    </w:p>
    <w:p w:rsidR="00D91A80" w:rsidRPr="00FE29B5" w:rsidRDefault="00D91A80" w:rsidP="00FE29B5">
      <w:pPr>
        <w:pStyle w:val="a7"/>
        <w:spacing w:before="0" w:beforeAutospacing="0" w:after="0" w:afterAutospacing="0"/>
        <w:rPr>
          <w:sz w:val="28"/>
          <w:szCs w:val="28"/>
        </w:rPr>
      </w:pPr>
      <w:r w:rsidRPr="00FE29B5">
        <w:rPr>
          <w:sz w:val="28"/>
          <w:szCs w:val="28"/>
        </w:rPr>
        <w:t> 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</w:t>
      </w:r>
    </w:p>
    <w:p w:rsidR="00815F3D" w:rsidRPr="00FE29B5" w:rsidRDefault="00815F3D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 xml:space="preserve">Благодаря использованию </w:t>
      </w:r>
      <w:proofErr w:type="spellStart"/>
      <w:r w:rsidRPr="00FE29B5">
        <w:rPr>
          <w:rFonts w:cs="Times New Roman"/>
          <w:szCs w:val="28"/>
        </w:rPr>
        <w:t>здоровьесберегающих</w:t>
      </w:r>
      <w:proofErr w:type="spellEnd"/>
      <w:r w:rsidRPr="00FE29B5">
        <w:rPr>
          <w:rFonts w:cs="Times New Roman"/>
          <w:szCs w:val="28"/>
        </w:rPr>
        <w:t xml:space="preserve"> технологий у детей</w:t>
      </w:r>
    </w:p>
    <w:p w:rsidR="00815F3D" w:rsidRPr="00FE29B5" w:rsidRDefault="00815F3D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>- развивается дыхательный и артикуляционный аппарат;</w:t>
      </w:r>
    </w:p>
    <w:p w:rsidR="00815F3D" w:rsidRPr="00FE29B5" w:rsidRDefault="00815F3D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>- стимулируется речевая функция;</w:t>
      </w:r>
    </w:p>
    <w:p w:rsidR="009024B7" w:rsidRPr="00FE29B5" w:rsidRDefault="009024B7" w:rsidP="00FE29B5">
      <w:pPr>
        <w:spacing w:after="0"/>
        <w:rPr>
          <w:rFonts w:cs="Times New Roman"/>
          <w:szCs w:val="28"/>
        </w:rPr>
      </w:pPr>
    </w:p>
    <w:p w:rsidR="00F13191" w:rsidRPr="00FE29B5" w:rsidRDefault="00F13191" w:rsidP="00FE29B5">
      <w:pPr>
        <w:numPr>
          <w:ilvl w:val="0"/>
          <w:numId w:val="2"/>
        </w:numPr>
        <w:shd w:val="clear" w:color="auto" w:fill="FFFFFF"/>
        <w:spacing w:after="0"/>
        <w:contextualSpacing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Игровые технологии</w:t>
      </w:r>
    </w:p>
    <w:p w:rsidR="00886AFC" w:rsidRPr="00FE29B5" w:rsidRDefault="003614F9" w:rsidP="00FE29B5">
      <w:pPr>
        <w:pStyle w:val="a7"/>
        <w:shd w:val="clear" w:color="auto" w:fill="FFFFFF"/>
        <w:spacing w:before="0" w:beforeAutospacing="0" w:after="0" w:afterAutospacing="0"/>
        <w:ind w:left="360"/>
        <w:rPr>
          <w:color w:val="333333"/>
          <w:sz w:val="28"/>
          <w:szCs w:val="28"/>
        </w:rPr>
      </w:pPr>
      <w:r w:rsidRPr="00FE29B5">
        <w:rPr>
          <w:sz w:val="28"/>
          <w:szCs w:val="28"/>
        </w:rPr>
        <w:t>«Игровые технологии» включают достаточно обширную группу методов и приемов организации педагогического процесса в форме различных педагогических игр.</w:t>
      </w:r>
    </w:p>
    <w:p w:rsidR="003614F9" w:rsidRPr="00FE29B5" w:rsidRDefault="003614F9" w:rsidP="00FE29B5">
      <w:pPr>
        <w:pStyle w:val="a7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E29B5">
        <w:rPr>
          <w:sz w:val="28"/>
          <w:szCs w:val="28"/>
        </w:rPr>
        <w:t>педагогическая игра отличается существенным признаком — четко поставленной образовательной целью и соответствующим ей педагогическим результатом</w:t>
      </w:r>
    </w:p>
    <w:p w:rsidR="003614F9" w:rsidRPr="00FE29B5" w:rsidRDefault="003614F9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>Подвижные игры с текстами.</w:t>
      </w:r>
    </w:p>
    <w:p w:rsidR="003614F9" w:rsidRPr="00FE29B5" w:rsidRDefault="003614F9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>Народные и хороводные игры</w:t>
      </w:r>
    </w:p>
    <w:p w:rsidR="003614F9" w:rsidRPr="00FE29B5" w:rsidRDefault="003614F9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>Настольно-печатные и дидактические игры</w:t>
      </w:r>
    </w:p>
    <w:p w:rsidR="003614F9" w:rsidRPr="00FE29B5" w:rsidRDefault="003614F9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>Игры-драматизации</w:t>
      </w:r>
      <w:r w:rsidR="00F15B6E" w:rsidRPr="00FE29B5">
        <w:rPr>
          <w:rFonts w:cs="Times New Roman"/>
          <w:szCs w:val="28"/>
        </w:rPr>
        <w:t>, инсценировки</w:t>
      </w:r>
    </w:p>
    <w:p w:rsidR="003614F9" w:rsidRPr="00FE29B5" w:rsidRDefault="003614F9" w:rsidP="00FE29B5">
      <w:pPr>
        <w:spacing w:after="0"/>
        <w:rPr>
          <w:rFonts w:cs="Times New Roman"/>
          <w:szCs w:val="28"/>
        </w:rPr>
      </w:pPr>
    </w:p>
    <w:p w:rsidR="003614F9" w:rsidRPr="00FE29B5" w:rsidRDefault="003614F9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>Игровая форма здесь создается мотивацией, которая выступает как средство побуждения, стимулирования детей к образовательной деятельности.</w:t>
      </w:r>
    </w:p>
    <w:p w:rsidR="00F15B6E" w:rsidRPr="00FE29B5" w:rsidRDefault="00F15B6E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b/>
          <w:color w:val="000000"/>
          <w:szCs w:val="28"/>
        </w:rPr>
      </w:pPr>
      <w:r w:rsidRPr="00FE29B5">
        <w:rPr>
          <w:rFonts w:eastAsia="Times New Roman" w:cs="Times New Roman"/>
          <w:b/>
          <w:color w:val="000000"/>
          <w:szCs w:val="28"/>
        </w:rPr>
        <w:t>Моделирование</w:t>
      </w:r>
    </w:p>
    <w:p w:rsidR="00F15B6E" w:rsidRPr="00FE29B5" w:rsidRDefault="00F15B6E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Широкое применение в обучении детей получила такая технология, как знаково-символическая деятельность (моделирование). Этот прием помогает педагогам наглядно обозначить элементарные связи и отношения между предметами, объектами действительности.</w:t>
      </w:r>
    </w:p>
    <w:p w:rsidR="00F15B6E" w:rsidRPr="00FE29B5" w:rsidRDefault="00F15B6E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 xml:space="preserve">   Моделирование - способ, при котором речевая действительность может быть представлена в наглядной форме.  Модель – это схема явления, отражающая его структурные элементы и связи, наиболее существенные формы, стороны и свойства объекта. </w:t>
      </w:r>
    </w:p>
    <w:p w:rsidR="009223D7" w:rsidRPr="00FE29B5" w:rsidRDefault="009223D7" w:rsidP="00FE29B5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lastRenderedPageBreak/>
        <w:t>Чаще мы используем графическое моделирование (алгоритмы описательного рассказа об игрушках, транспорте и другие).</w:t>
      </w:r>
    </w:p>
    <w:p w:rsidR="009223D7" w:rsidRPr="00FE29B5" w:rsidRDefault="009223D7" w:rsidP="00FE29B5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Использование моделирования в рассказывании положительно влияет на речь детей.</w:t>
      </w:r>
    </w:p>
    <w:p w:rsidR="009223D7" w:rsidRPr="00FE29B5" w:rsidRDefault="009223D7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b/>
          <w:color w:val="000000"/>
          <w:szCs w:val="28"/>
        </w:rPr>
        <w:t xml:space="preserve">Мнемотехника </w:t>
      </w:r>
      <w:r w:rsidRPr="00FE29B5">
        <w:rPr>
          <w:rFonts w:eastAsia="Times New Roman" w:cs="Times New Roman"/>
          <w:color w:val="000000"/>
          <w:szCs w:val="28"/>
        </w:rPr>
        <w:t>- система различных приёмов, облегчающих запоминание и увеличивающих объём памяти путём образования дополнительных ассоциаций, организация учебного процесса в виде игры. Основной «секрет» мнемотехники очень прост и хорошо известен. Когда человек в своём воображении соединяет несколько зрительных образов, мозг фиксирует эту взаимосвязь. И в дальнейшем при припоминании по одному из образов этой ассоциации мозг воспроизводит все ранее соединённые образы.</w:t>
      </w:r>
    </w:p>
    <w:p w:rsidR="009223D7" w:rsidRPr="00FE29B5" w:rsidRDefault="009223D7" w:rsidP="00FE29B5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 xml:space="preserve">   Мнемотехника помогает развивать:</w:t>
      </w:r>
    </w:p>
    <w:p w:rsidR="009223D7" w:rsidRPr="00FE29B5" w:rsidRDefault="009223D7" w:rsidP="00FE29B5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- ассоциативное мышление</w:t>
      </w:r>
    </w:p>
    <w:p w:rsidR="009223D7" w:rsidRPr="00FE29B5" w:rsidRDefault="009223D7" w:rsidP="00FE29B5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- зрительную и слуховую память</w:t>
      </w:r>
    </w:p>
    <w:p w:rsidR="009223D7" w:rsidRPr="00FE29B5" w:rsidRDefault="009223D7" w:rsidP="00FE29B5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- зрительное и слуховое внимание</w:t>
      </w:r>
    </w:p>
    <w:p w:rsidR="009223D7" w:rsidRPr="00FE29B5" w:rsidRDefault="009223D7" w:rsidP="00FE29B5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- воображение</w:t>
      </w:r>
    </w:p>
    <w:p w:rsidR="009223D7" w:rsidRPr="00FE29B5" w:rsidRDefault="009223D7" w:rsidP="00FE29B5">
      <w:pPr>
        <w:shd w:val="clear" w:color="auto" w:fill="FFFFFF"/>
        <w:spacing w:after="0"/>
        <w:jc w:val="both"/>
        <w:textAlignment w:val="baseline"/>
        <w:rPr>
          <w:rFonts w:cs="Times New Roman"/>
          <w:noProof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 xml:space="preserve">      Приёмы мнемотехники осваиваются детьми  постепенно. Сначала разучиваются простые мнемонические приемы, затем переходят к сложным упражнениям.</w:t>
      </w:r>
      <w:r w:rsidRPr="00FE29B5">
        <w:rPr>
          <w:rFonts w:cs="Times New Roman"/>
          <w:noProof/>
          <w:szCs w:val="28"/>
        </w:rPr>
        <w:t xml:space="preserve"> </w:t>
      </w:r>
    </w:p>
    <w:p w:rsidR="009223D7" w:rsidRPr="00FE29B5" w:rsidRDefault="009223D7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</w:p>
    <w:p w:rsidR="009223D7" w:rsidRPr="00FE29B5" w:rsidRDefault="009223D7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Это работает по схеме:</w:t>
      </w:r>
    </w:p>
    <w:p w:rsidR="009223D7" w:rsidRPr="00FE29B5" w:rsidRDefault="009223D7" w:rsidP="00FE29B5">
      <w:pPr>
        <w:numPr>
          <w:ilvl w:val="0"/>
          <w:numId w:val="12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 xml:space="preserve">Детям показывают </w:t>
      </w:r>
      <w:proofErr w:type="spellStart"/>
      <w:r w:rsidRPr="00FE29B5">
        <w:rPr>
          <w:rFonts w:eastAsia="Times New Roman" w:cs="Times New Roman"/>
          <w:color w:val="000000"/>
          <w:szCs w:val="28"/>
        </w:rPr>
        <w:t>мнемоквадраты</w:t>
      </w:r>
      <w:proofErr w:type="spellEnd"/>
      <w:r w:rsidRPr="00FE29B5">
        <w:rPr>
          <w:rFonts w:eastAsia="Times New Roman" w:cs="Times New Roman"/>
          <w:color w:val="000000"/>
          <w:szCs w:val="28"/>
        </w:rPr>
        <w:t>, которые представляют собой несложное изображение. Каждое изображение обозначает слово, словосочетание или же несложное короткое предложение.</w:t>
      </w:r>
    </w:p>
    <w:p w:rsidR="009223D7" w:rsidRPr="00FE29B5" w:rsidRDefault="009223D7" w:rsidP="00FE29B5">
      <w:pPr>
        <w:numPr>
          <w:ilvl w:val="0"/>
          <w:numId w:val="12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 xml:space="preserve">Далее дети осваивают </w:t>
      </w:r>
      <w:proofErr w:type="spellStart"/>
      <w:r w:rsidRPr="00FE29B5">
        <w:rPr>
          <w:rFonts w:eastAsia="Times New Roman" w:cs="Times New Roman"/>
          <w:color w:val="000000"/>
          <w:szCs w:val="28"/>
        </w:rPr>
        <w:t>мнемодорожки</w:t>
      </w:r>
      <w:proofErr w:type="spellEnd"/>
      <w:r w:rsidRPr="00FE29B5">
        <w:rPr>
          <w:rFonts w:eastAsia="Times New Roman" w:cs="Times New Roman"/>
          <w:color w:val="000000"/>
          <w:szCs w:val="28"/>
        </w:rPr>
        <w:t>, это коллаж, состоящий из четырех несложных изображений. Ребята учатся составлять истории, опираясь на него.</w:t>
      </w:r>
    </w:p>
    <w:p w:rsidR="009223D7" w:rsidRPr="00FE29B5" w:rsidRDefault="009223D7" w:rsidP="00FE29B5">
      <w:pPr>
        <w:numPr>
          <w:ilvl w:val="0"/>
          <w:numId w:val="12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E29B5">
        <w:rPr>
          <w:rFonts w:eastAsia="Times New Roman" w:cs="Times New Roman"/>
          <w:color w:val="000000"/>
          <w:szCs w:val="28"/>
        </w:rPr>
        <w:t>Мнемотаблицы</w:t>
      </w:r>
      <w:proofErr w:type="spellEnd"/>
      <w:r w:rsidRPr="00FE29B5">
        <w:rPr>
          <w:rFonts w:eastAsia="Times New Roman" w:cs="Times New Roman"/>
          <w:color w:val="000000"/>
          <w:szCs w:val="28"/>
        </w:rPr>
        <w:t xml:space="preserve"> – сложные упражнения для развития детей. </w:t>
      </w:r>
      <w:proofErr w:type="spellStart"/>
      <w:r w:rsidRPr="00FE29B5">
        <w:rPr>
          <w:rFonts w:eastAsia="Times New Roman" w:cs="Times New Roman"/>
          <w:color w:val="000000"/>
          <w:szCs w:val="28"/>
        </w:rPr>
        <w:t>Мнемотаблицы</w:t>
      </w:r>
      <w:proofErr w:type="spellEnd"/>
      <w:r w:rsidRPr="00FE29B5">
        <w:rPr>
          <w:rFonts w:eastAsia="Times New Roman" w:cs="Times New Roman"/>
          <w:color w:val="000000"/>
          <w:szCs w:val="28"/>
        </w:rPr>
        <w:t xml:space="preserve"> составлены так, что по ним воспроизводятся рассказы.</w:t>
      </w:r>
    </w:p>
    <w:p w:rsidR="009223D7" w:rsidRPr="00FE29B5" w:rsidRDefault="009223D7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</w:p>
    <w:p w:rsidR="009223D7" w:rsidRPr="00FE29B5" w:rsidRDefault="009223D7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</w:p>
    <w:p w:rsidR="009223D7" w:rsidRPr="00FE29B5" w:rsidRDefault="009223D7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E29B5">
        <w:rPr>
          <w:rFonts w:eastAsia="Times New Roman" w:cs="Times New Roman"/>
          <w:color w:val="000000"/>
          <w:szCs w:val="28"/>
        </w:rPr>
        <w:t>Мнемотаблицы</w:t>
      </w:r>
      <w:proofErr w:type="spellEnd"/>
      <w:r w:rsidRPr="00FE29B5">
        <w:rPr>
          <w:rFonts w:eastAsia="Times New Roman" w:cs="Times New Roman"/>
          <w:color w:val="000000"/>
          <w:szCs w:val="28"/>
        </w:rPr>
        <w:t>-схемы служат дидактическим материалом в работе по развитию связной речи детей.</w:t>
      </w:r>
    </w:p>
    <w:p w:rsidR="009223D7" w:rsidRPr="00FE29B5" w:rsidRDefault="009223D7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 xml:space="preserve">   </w:t>
      </w:r>
      <w:proofErr w:type="spellStart"/>
      <w:r w:rsidRPr="00FE29B5">
        <w:rPr>
          <w:rFonts w:eastAsia="Times New Roman" w:cs="Times New Roman"/>
          <w:color w:val="000000"/>
          <w:szCs w:val="28"/>
        </w:rPr>
        <w:t>Мнемотаблицы</w:t>
      </w:r>
      <w:proofErr w:type="spellEnd"/>
      <w:r w:rsidRPr="00FE29B5">
        <w:rPr>
          <w:rFonts w:eastAsia="Times New Roman" w:cs="Times New Roman"/>
          <w:color w:val="000000"/>
          <w:szCs w:val="28"/>
        </w:rPr>
        <w:t> используют для:</w:t>
      </w:r>
    </w:p>
    <w:p w:rsidR="009223D7" w:rsidRPr="00FE29B5" w:rsidRDefault="009223D7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- обогащения словарного запаса,</w:t>
      </w:r>
    </w:p>
    <w:p w:rsidR="009223D7" w:rsidRPr="00FE29B5" w:rsidRDefault="009223D7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- при обучении составлению рассказов,</w:t>
      </w:r>
    </w:p>
    <w:p w:rsidR="009223D7" w:rsidRPr="00FE29B5" w:rsidRDefault="009223D7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- при пересказах художественной литературы,</w:t>
      </w:r>
    </w:p>
    <w:p w:rsidR="009223D7" w:rsidRPr="00FE29B5" w:rsidRDefault="009223D7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- при   заучивании стихов.</w:t>
      </w:r>
    </w:p>
    <w:p w:rsidR="009223D7" w:rsidRPr="00FE29B5" w:rsidRDefault="009223D7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 xml:space="preserve">   </w:t>
      </w:r>
      <w:proofErr w:type="spellStart"/>
      <w:r w:rsidRPr="00FE29B5">
        <w:rPr>
          <w:rFonts w:eastAsia="Times New Roman" w:cs="Times New Roman"/>
          <w:color w:val="000000"/>
          <w:szCs w:val="28"/>
        </w:rPr>
        <w:t>Мнемотаблица</w:t>
      </w:r>
      <w:proofErr w:type="spellEnd"/>
      <w:r w:rsidRPr="00FE29B5">
        <w:rPr>
          <w:rFonts w:eastAsia="Times New Roman" w:cs="Times New Roman"/>
          <w:color w:val="000000"/>
          <w:szCs w:val="28"/>
        </w:rPr>
        <w:t xml:space="preserve"> – это схема, в которую заложена определенная информация. Как любая работа строится от простого к сложному.</w:t>
      </w:r>
    </w:p>
    <w:p w:rsidR="009223D7" w:rsidRPr="00FE29B5" w:rsidRDefault="009223D7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 xml:space="preserve">   </w:t>
      </w:r>
      <w:proofErr w:type="spellStart"/>
      <w:r w:rsidRPr="00FE29B5">
        <w:rPr>
          <w:rFonts w:eastAsia="Times New Roman" w:cs="Times New Roman"/>
          <w:color w:val="000000"/>
          <w:szCs w:val="28"/>
        </w:rPr>
        <w:t>Мнемотаблицы</w:t>
      </w:r>
      <w:proofErr w:type="spellEnd"/>
      <w:r w:rsidRPr="00FE29B5">
        <w:rPr>
          <w:rFonts w:eastAsia="Times New Roman" w:cs="Times New Roman"/>
          <w:color w:val="000000"/>
          <w:szCs w:val="28"/>
        </w:rPr>
        <w:t xml:space="preserve"> могут быть предметные, предметно-схематические и схематические. Если дети, справились с предметной моделью, то задание усложняется: даётся предметно-схематическая модель. Этот вид </w:t>
      </w:r>
      <w:proofErr w:type="spellStart"/>
      <w:r w:rsidRPr="00FE29B5">
        <w:rPr>
          <w:rFonts w:eastAsia="Times New Roman" w:cs="Times New Roman"/>
          <w:color w:val="000000"/>
          <w:szCs w:val="28"/>
        </w:rPr>
        <w:t>мнемотаблиц</w:t>
      </w:r>
      <w:proofErr w:type="spellEnd"/>
      <w:r w:rsidRPr="00FE29B5">
        <w:rPr>
          <w:rFonts w:eastAsia="Times New Roman" w:cs="Times New Roman"/>
          <w:color w:val="000000"/>
          <w:szCs w:val="28"/>
        </w:rPr>
        <w:t xml:space="preserve"> включает меньшее количество изображений. И только после этого дается    схематическая </w:t>
      </w:r>
      <w:proofErr w:type="spellStart"/>
      <w:r w:rsidRPr="00FE29B5">
        <w:rPr>
          <w:rFonts w:eastAsia="Times New Roman" w:cs="Times New Roman"/>
          <w:color w:val="000000"/>
          <w:szCs w:val="28"/>
        </w:rPr>
        <w:t>мнемотаблица</w:t>
      </w:r>
      <w:proofErr w:type="spellEnd"/>
      <w:r w:rsidRPr="00FE29B5">
        <w:rPr>
          <w:rFonts w:eastAsia="Times New Roman" w:cs="Times New Roman"/>
          <w:color w:val="000000"/>
          <w:szCs w:val="28"/>
        </w:rPr>
        <w:t>.</w:t>
      </w:r>
    </w:p>
    <w:p w:rsidR="009223D7" w:rsidRPr="00FE29B5" w:rsidRDefault="009223D7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lastRenderedPageBreak/>
        <w:t xml:space="preserve">   Для детей младшего и среднего дошкольного возраста необходимо давать цветные </w:t>
      </w:r>
      <w:proofErr w:type="spellStart"/>
      <w:r w:rsidRPr="00FE29B5">
        <w:rPr>
          <w:rFonts w:eastAsia="Times New Roman" w:cs="Times New Roman"/>
          <w:color w:val="000000"/>
          <w:szCs w:val="28"/>
        </w:rPr>
        <w:t>мнемотаблицы</w:t>
      </w:r>
      <w:proofErr w:type="spellEnd"/>
      <w:r w:rsidRPr="00FE29B5">
        <w:rPr>
          <w:rFonts w:eastAsia="Times New Roman" w:cs="Times New Roman"/>
          <w:color w:val="000000"/>
          <w:szCs w:val="28"/>
        </w:rPr>
        <w:t>, т.к. у детей остаются в памяти отдельные образы: цыпленок – желтого цвета, мышка серая, елочка зеленая. А для старших дошкольников - чёрно-белые. Старшие дошкольники могут сами участвовать в их рисовании и раскрашивании.</w:t>
      </w: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3113"/>
        <w:gridCol w:w="3116"/>
        <w:gridCol w:w="3116"/>
      </w:tblGrid>
      <w:tr w:rsidR="002A2DA6" w:rsidRPr="00FE29B5" w:rsidTr="003B1438">
        <w:trPr>
          <w:trHeight w:hRule="exact" w:val="913"/>
        </w:trPr>
        <w:tc>
          <w:tcPr>
            <w:tcW w:w="1666" w:type="pct"/>
          </w:tcPr>
          <w:p w:rsidR="002A2DA6" w:rsidRPr="00FE29B5" w:rsidRDefault="002A2DA6" w:rsidP="00FE29B5">
            <w:pPr>
              <w:spacing w:after="0"/>
              <w:rPr>
                <w:szCs w:val="28"/>
              </w:rPr>
            </w:pPr>
            <w:r w:rsidRPr="00FE29B5">
              <w:rPr>
                <w:szCs w:val="28"/>
              </w:rPr>
              <w:t>Круглая,</w:t>
            </w:r>
          </w:p>
        </w:tc>
        <w:tc>
          <w:tcPr>
            <w:tcW w:w="1667" w:type="pct"/>
          </w:tcPr>
          <w:p w:rsidR="002A2DA6" w:rsidRPr="00FE29B5" w:rsidRDefault="002A2DA6" w:rsidP="00FE29B5">
            <w:pPr>
              <w:spacing w:after="0"/>
              <w:rPr>
                <w:szCs w:val="28"/>
              </w:rPr>
            </w:pPr>
            <w:r w:rsidRPr="00FE29B5">
              <w:rPr>
                <w:szCs w:val="28"/>
              </w:rPr>
              <w:t>а не мяч.</w:t>
            </w:r>
          </w:p>
        </w:tc>
        <w:tc>
          <w:tcPr>
            <w:tcW w:w="1667" w:type="pct"/>
          </w:tcPr>
          <w:p w:rsidR="002A2DA6" w:rsidRPr="00FE29B5" w:rsidRDefault="002A2DA6" w:rsidP="00FE29B5">
            <w:pPr>
              <w:spacing w:after="0"/>
              <w:rPr>
                <w:szCs w:val="28"/>
              </w:rPr>
            </w:pPr>
            <w:r w:rsidRPr="00FE29B5">
              <w:rPr>
                <w:szCs w:val="28"/>
              </w:rPr>
              <w:t>Желтая,</w:t>
            </w:r>
          </w:p>
        </w:tc>
      </w:tr>
      <w:tr w:rsidR="002A2DA6" w:rsidRPr="00FE29B5" w:rsidTr="003B1438">
        <w:trPr>
          <w:trHeight w:hRule="exact" w:val="913"/>
        </w:trPr>
        <w:tc>
          <w:tcPr>
            <w:tcW w:w="1666" w:type="pct"/>
          </w:tcPr>
          <w:p w:rsidR="002A2DA6" w:rsidRPr="00FE29B5" w:rsidRDefault="002A2DA6" w:rsidP="00FE29B5">
            <w:pPr>
              <w:spacing w:after="0"/>
              <w:rPr>
                <w:szCs w:val="28"/>
              </w:rPr>
            </w:pPr>
            <w:r w:rsidRPr="00FE29B5">
              <w:rPr>
                <w:szCs w:val="28"/>
              </w:rPr>
              <w:t>а не солнце.</w:t>
            </w:r>
          </w:p>
        </w:tc>
        <w:tc>
          <w:tcPr>
            <w:tcW w:w="1667" w:type="pct"/>
          </w:tcPr>
          <w:p w:rsidR="002A2DA6" w:rsidRPr="00FE29B5" w:rsidRDefault="002A2DA6" w:rsidP="00FE29B5">
            <w:pPr>
              <w:spacing w:after="0"/>
              <w:rPr>
                <w:szCs w:val="28"/>
              </w:rPr>
            </w:pPr>
            <w:r w:rsidRPr="00FE29B5">
              <w:rPr>
                <w:szCs w:val="28"/>
              </w:rPr>
              <w:t xml:space="preserve">С хвостом, </w:t>
            </w:r>
          </w:p>
        </w:tc>
        <w:tc>
          <w:tcPr>
            <w:tcW w:w="1667" w:type="pct"/>
          </w:tcPr>
          <w:p w:rsidR="002A2DA6" w:rsidRPr="00FE29B5" w:rsidRDefault="002A2DA6" w:rsidP="00FE29B5">
            <w:pPr>
              <w:spacing w:after="0"/>
              <w:rPr>
                <w:szCs w:val="28"/>
              </w:rPr>
            </w:pPr>
            <w:r w:rsidRPr="00FE29B5">
              <w:rPr>
                <w:szCs w:val="28"/>
              </w:rPr>
              <w:t xml:space="preserve">а не мышь. Репка </w:t>
            </w:r>
          </w:p>
        </w:tc>
      </w:tr>
    </w:tbl>
    <w:p w:rsidR="007C0A17" w:rsidRPr="00FE29B5" w:rsidRDefault="007C0A17" w:rsidP="00FE29B5">
      <w:pPr>
        <w:spacing w:after="0"/>
        <w:ind w:firstLine="708"/>
        <w:rPr>
          <w:rFonts w:cs="Times New Roman"/>
          <w:szCs w:val="28"/>
        </w:rPr>
      </w:pPr>
    </w:p>
    <w:p w:rsidR="00885C7B" w:rsidRPr="00FE29B5" w:rsidRDefault="00885C7B" w:rsidP="00FE29B5">
      <w:pPr>
        <w:spacing w:after="0"/>
        <w:ind w:firstLine="708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>Технология ТРИЗ – теория решения изобретательских задач.</w:t>
      </w:r>
    </w:p>
    <w:p w:rsidR="00885C7B" w:rsidRPr="00FE29B5" w:rsidRDefault="00885C7B" w:rsidP="00FE29B5">
      <w:pPr>
        <w:pStyle w:val="a7"/>
        <w:spacing w:before="0" w:beforeAutospacing="0" w:after="0" w:afterAutospacing="0"/>
        <w:rPr>
          <w:sz w:val="28"/>
          <w:szCs w:val="28"/>
        </w:rPr>
      </w:pPr>
      <w:r w:rsidRPr="00FE29B5">
        <w:rPr>
          <w:sz w:val="28"/>
          <w:szCs w:val="28"/>
        </w:rPr>
        <w:t>ТРИЗ для детей дошкольного возраста – это система игр, занятий и заданий, способная увеличить эффективность программы, разнообразить виды детской деятельности, развить у детей творческое мышление, технология позволяет осуществить естественным образом личностно-ориентированный подход, что особенно актуально в контексте ФГОС ДО.</w:t>
      </w:r>
    </w:p>
    <w:p w:rsidR="00885C7B" w:rsidRPr="00FE29B5" w:rsidRDefault="00885C7B" w:rsidP="00FE29B5">
      <w:pPr>
        <w:pStyle w:val="a7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885C7B" w:rsidRPr="00FE29B5" w:rsidRDefault="00885C7B" w:rsidP="00FE29B5">
      <w:pPr>
        <w:pStyle w:val="a7"/>
        <w:spacing w:before="0" w:beforeAutospacing="0" w:after="0" w:afterAutospacing="0"/>
        <w:textAlignment w:val="baseline"/>
        <w:rPr>
          <w:sz w:val="28"/>
          <w:szCs w:val="28"/>
        </w:rPr>
      </w:pPr>
      <w:r w:rsidRPr="00FE29B5">
        <w:rPr>
          <w:sz w:val="28"/>
          <w:szCs w:val="28"/>
        </w:rPr>
        <w:t>Речевое развитие: Формирование и активизация словаря; Развитие связной речи; Активизация общения, развития диалогической речи; Развитие умения задавать вопросы; Словотворчество и сочинительство; Подготовка к обучению грамоте.</w:t>
      </w:r>
    </w:p>
    <w:p w:rsidR="00F00A14" w:rsidRPr="00FE29B5" w:rsidRDefault="00F00A14" w:rsidP="00FE29B5">
      <w:pPr>
        <w:spacing w:after="0"/>
        <w:rPr>
          <w:rFonts w:cs="Times New Roman"/>
          <w:i/>
          <w:szCs w:val="28"/>
        </w:rPr>
      </w:pPr>
      <w:r w:rsidRPr="00FE29B5">
        <w:rPr>
          <w:rFonts w:cs="Times New Roman"/>
          <w:i/>
          <w:szCs w:val="28"/>
        </w:rPr>
        <w:t>Основные этапы методики ТРИЗ</w:t>
      </w:r>
    </w:p>
    <w:p w:rsidR="00F00A14" w:rsidRPr="00FE29B5" w:rsidRDefault="00F00A14" w:rsidP="00FE29B5">
      <w:pPr>
        <w:spacing w:after="0"/>
        <w:rPr>
          <w:rFonts w:cs="Times New Roman"/>
          <w:i/>
          <w:szCs w:val="28"/>
        </w:rPr>
      </w:pPr>
      <w:r w:rsidRPr="00FE29B5">
        <w:rPr>
          <w:rFonts w:cs="Times New Roman"/>
          <w:i/>
          <w:szCs w:val="28"/>
        </w:rPr>
        <w:t>1. Поиск сути: перед детьми ставится проблема (вопрос, который надо решить.) И все ищут разные варианты решения, то, что является истиной.</w:t>
      </w:r>
    </w:p>
    <w:p w:rsidR="00F00A14" w:rsidRPr="00FE29B5" w:rsidRDefault="00F00A14" w:rsidP="00FE29B5">
      <w:pPr>
        <w:spacing w:after="0"/>
        <w:rPr>
          <w:rFonts w:cs="Times New Roman"/>
          <w:i/>
          <w:szCs w:val="28"/>
        </w:rPr>
      </w:pPr>
      <w:r w:rsidRPr="00FE29B5">
        <w:rPr>
          <w:rFonts w:cs="Times New Roman"/>
          <w:i/>
          <w:szCs w:val="28"/>
        </w:rPr>
        <w:t>2. «Тайна двойного». На этом этапе мы выявляем противоречие: хорошо-плохо</w:t>
      </w:r>
    </w:p>
    <w:p w:rsidR="00F00A14" w:rsidRPr="00FE29B5" w:rsidRDefault="00F00A14" w:rsidP="00FE29B5">
      <w:pPr>
        <w:spacing w:after="0"/>
        <w:rPr>
          <w:rFonts w:cs="Times New Roman"/>
          <w:i/>
          <w:szCs w:val="28"/>
        </w:rPr>
      </w:pPr>
      <w:r w:rsidRPr="00FE29B5">
        <w:rPr>
          <w:rFonts w:cs="Times New Roman"/>
          <w:i/>
          <w:szCs w:val="28"/>
        </w:rPr>
        <w:t>Например: солнце – это хорошо и плохо. Хорошо- греет, плохо- может сжечь</w:t>
      </w:r>
    </w:p>
    <w:p w:rsidR="00F00A14" w:rsidRPr="00FE29B5" w:rsidRDefault="00F00A14" w:rsidP="00FE29B5">
      <w:pPr>
        <w:spacing w:after="0"/>
        <w:rPr>
          <w:rFonts w:cs="Times New Roman"/>
          <w:i/>
          <w:szCs w:val="28"/>
        </w:rPr>
      </w:pPr>
      <w:r w:rsidRPr="00FE29B5">
        <w:rPr>
          <w:rFonts w:cs="Times New Roman"/>
          <w:i/>
          <w:szCs w:val="28"/>
        </w:rPr>
        <w:t>3. Разрешение этих противоречий (при помощи игр и сказок).</w:t>
      </w:r>
    </w:p>
    <w:p w:rsidR="00F00A14" w:rsidRPr="00FE29B5" w:rsidRDefault="00F00A14" w:rsidP="00FE29B5">
      <w:pPr>
        <w:spacing w:after="0"/>
        <w:rPr>
          <w:rFonts w:cs="Times New Roman"/>
          <w:i/>
          <w:szCs w:val="28"/>
        </w:rPr>
      </w:pPr>
      <w:r w:rsidRPr="00FE29B5">
        <w:rPr>
          <w:rFonts w:cs="Times New Roman"/>
          <w:i/>
          <w:szCs w:val="28"/>
        </w:rPr>
        <w:t>Например: зонт нужен большой, чтобы скрыться под ним от дождя, но он нужен и маленький, чтобы носить его в сумке. Решение этого противоречия – складной зонтик</w:t>
      </w:r>
    </w:p>
    <w:p w:rsidR="00F00A14" w:rsidRPr="00FE29B5" w:rsidRDefault="00F00A14" w:rsidP="00FE29B5">
      <w:pPr>
        <w:spacing w:after="0"/>
        <w:rPr>
          <w:rFonts w:cs="Times New Roman"/>
          <w:szCs w:val="28"/>
        </w:rPr>
      </w:pPr>
    </w:p>
    <w:p w:rsidR="00F00A14" w:rsidRPr="00FE29B5" w:rsidRDefault="00F00A14" w:rsidP="00FE29B5">
      <w:pPr>
        <w:spacing w:after="0"/>
        <w:rPr>
          <w:rFonts w:cs="Times New Roman"/>
          <w:szCs w:val="28"/>
        </w:rPr>
      </w:pPr>
      <w:proofErr w:type="spellStart"/>
      <w:r w:rsidRPr="00FE29B5">
        <w:rPr>
          <w:rFonts w:cs="Times New Roman"/>
          <w:szCs w:val="28"/>
        </w:rPr>
        <w:t>Синквейн</w:t>
      </w:r>
      <w:proofErr w:type="spellEnd"/>
      <w:r w:rsidRPr="00FE29B5">
        <w:rPr>
          <w:rFonts w:cs="Times New Roman"/>
          <w:szCs w:val="28"/>
        </w:rPr>
        <w:t xml:space="preserve">  </w:t>
      </w:r>
    </w:p>
    <w:p w:rsidR="00F00A14" w:rsidRPr="00FE29B5" w:rsidRDefault="00F00A14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>Слово «</w:t>
      </w:r>
      <w:proofErr w:type="spellStart"/>
      <w:r w:rsidRPr="00FE29B5">
        <w:rPr>
          <w:rFonts w:cs="Times New Roman"/>
          <w:szCs w:val="28"/>
        </w:rPr>
        <w:t>синквейн</w:t>
      </w:r>
      <w:proofErr w:type="spellEnd"/>
      <w:r w:rsidRPr="00FE29B5">
        <w:rPr>
          <w:rFonts w:cs="Times New Roman"/>
          <w:szCs w:val="28"/>
        </w:rPr>
        <w:t>» с французского языка переводится как «пять строк» и означает почти дословно «стихотворение из пяти строк».</w:t>
      </w:r>
    </w:p>
    <w:p w:rsidR="00F00A14" w:rsidRPr="00FE29B5" w:rsidRDefault="00F00A14" w:rsidP="00FE29B5">
      <w:pPr>
        <w:spacing w:after="0"/>
        <w:rPr>
          <w:rFonts w:cs="Times New Roman"/>
          <w:szCs w:val="28"/>
        </w:rPr>
      </w:pPr>
      <w:proofErr w:type="spellStart"/>
      <w:r w:rsidRPr="00FE29B5">
        <w:rPr>
          <w:rFonts w:cs="Times New Roman"/>
          <w:szCs w:val="28"/>
        </w:rPr>
        <w:t>Синквейн</w:t>
      </w:r>
      <w:proofErr w:type="spellEnd"/>
      <w:r w:rsidRPr="00FE29B5">
        <w:rPr>
          <w:rFonts w:cs="Times New Roman"/>
          <w:szCs w:val="28"/>
        </w:rPr>
        <w:t xml:space="preserve"> - нерифмованное стихотворение из 5 строк, </w:t>
      </w:r>
    </w:p>
    <w:p w:rsidR="00F00A14" w:rsidRPr="00FE29B5" w:rsidRDefault="00F00A14" w:rsidP="00FE29B5">
      <w:pPr>
        <w:spacing w:after="0"/>
        <w:rPr>
          <w:rFonts w:cs="Times New Roman"/>
          <w:szCs w:val="28"/>
        </w:rPr>
      </w:pPr>
      <w:proofErr w:type="spellStart"/>
      <w:r w:rsidRPr="00FE29B5">
        <w:rPr>
          <w:rFonts w:cs="Times New Roman"/>
          <w:szCs w:val="28"/>
        </w:rPr>
        <w:t>синквейн</w:t>
      </w:r>
      <w:proofErr w:type="spellEnd"/>
      <w:r w:rsidRPr="00FE29B5">
        <w:rPr>
          <w:rFonts w:cs="Times New Roman"/>
          <w:szCs w:val="28"/>
        </w:rPr>
        <w:t xml:space="preserve"> помогает реализовать интеллектуальные возможности, пополнить словарный запас для составления краткого пересказа; помогает развить речь и мышление посредством игрового приема. Составление </w:t>
      </w:r>
      <w:proofErr w:type="spellStart"/>
      <w:r w:rsidRPr="00FE29B5">
        <w:rPr>
          <w:rFonts w:cs="Times New Roman"/>
          <w:szCs w:val="28"/>
        </w:rPr>
        <w:t>синквейна</w:t>
      </w:r>
      <w:proofErr w:type="spellEnd"/>
      <w:r w:rsidRPr="00FE29B5">
        <w:rPr>
          <w:rFonts w:cs="Times New Roman"/>
          <w:szCs w:val="28"/>
        </w:rPr>
        <w:t xml:space="preserve"> часто используют как заключительное задание по пройденному материалу, для проведения рефлексии, анализа и синтеза полученной информации.</w:t>
      </w:r>
    </w:p>
    <w:p w:rsidR="00F00A14" w:rsidRPr="00FE29B5" w:rsidRDefault="00F00A14" w:rsidP="00FE29B5">
      <w:pPr>
        <w:spacing w:after="0"/>
        <w:rPr>
          <w:rFonts w:cs="Times New Roman"/>
          <w:szCs w:val="28"/>
        </w:rPr>
      </w:pPr>
    </w:p>
    <w:p w:rsidR="00F00A14" w:rsidRPr="00FE29B5" w:rsidRDefault="00F00A14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lastRenderedPageBreak/>
        <w:t xml:space="preserve">Первая строка – тема </w:t>
      </w:r>
      <w:proofErr w:type="spellStart"/>
      <w:r w:rsidRPr="00FE29B5">
        <w:rPr>
          <w:rFonts w:cs="Times New Roman"/>
          <w:szCs w:val="28"/>
        </w:rPr>
        <w:t>синквейна</w:t>
      </w:r>
      <w:proofErr w:type="spellEnd"/>
      <w:r w:rsidRPr="00FE29B5">
        <w:rPr>
          <w:rFonts w:cs="Times New Roman"/>
          <w:szCs w:val="28"/>
        </w:rPr>
        <w:t xml:space="preserve"> (одно слово-предмет, существительное или местоимение, отвечает на вопрос </w:t>
      </w:r>
      <w:proofErr w:type="spellStart"/>
      <w:r w:rsidRPr="00FE29B5">
        <w:rPr>
          <w:rFonts w:cs="Times New Roman"/>
          <w:szCs w:val="28"/>
        </w:rPr>
        <w:t>кто?что</w:t>
      </w:r>
      <w:proofErr w:type="spellEnd"/>
      <w:r w:rsidRPr="00FE29B5">
        <w:rPr>
          <w:rFonts w:cs="Times New Roman"/>
          <w:szCs w:val="28"/>
        </w:rPr>
        <w:t>?);</w:t>
      </w:r>
    </w:p>
    <w:p w:rsidR="00F00A14" w:rsidRPr="00FE29B5" w:rsidRDefault="00F00A14" w:rsidP="00FE29B5">
      <w:pPr>
        <w:spacing w:after="0"/>
        <w:rPr>
          <w:rFonts w:cs="Times New Roman"/>
          <w:szCs w:val="28"/>
        </w:rPr>
      </w:pPr>
    </w:p>
    <w:p w:rsidR="00F00A14" w:rsidRPr="00FE29B5" w:rsidRDefault="00F00A14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>вторая строка – два слова-признака. Обычно прилагательных или причастия, отвечают на вопросы какой, какая? которые описывают свойства темы;</w:t>
      </w:r>
    </w:p>
    <w:p w:rsidR="00F00A14" w:rsidRPr="00FE29B5" w:rsidRDefault="00F00A14" w:rsidP="00FE29B5">
      <w:pPr>
        <w:spacing w:after="0"/>
        <w:rPr>
          <w:rFonts w:cs="Times New Roman"/>
          <w:szCs w:val="28"/>
        </w:rPr>
      </w:pPr>
    </w:p>
    <w:p w:rsidR="00F00A14" w:rsidRPr="00FE29B5" w:rsidRDefault="00F00A14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>третья строка – три глагола или деепричастия, рассказывающие о действиях темы;</w:t>
      </w:r>
      <w:r w:rsidR="004607A5" w:rsidRPr="00FE29B5">
        <w:rPr>
          <w:rFonts w:cs="Times New Roman"/>
          <w:szCs w:val="28"/>
        </w:rPr>
        <w:t xml:space="preserve"> что делает? Что делают?</w:t>
      </w:r>
    </w:p>
    <w:p w:rsidR="00F00A14" w:rsidRPr="00FE29B5" w:rsidRDefault="00F00A14" w:rsidP="00FE29B5">
      <w:pPr>
        <w:spacing w:after="0"/>
        <w:rPr>
          <w:rFonts w:cs="Times New Roman"/>
          <w:szCs w:val="28"/>
        </w:rPr>
      </w:pPr>
    </w:p>
    <w:p w:rsidR="004607A5" w:rsidRPr="00FE29B5" w:rsidRDefault="00F00A14" w:rsidP="00FE29B5">
      <w:pPr>
        <w:pStyle w:val="a7"/>
        <w:spacing w:before="0" w:beforeAutospacing="0" w:after="0" w:afterAutospacing="0"/>
        <w:rPr>
          <w:sz w:val="28"/>
          <w:szCs w:val="28"/>
        </w:rPr>
      </w:pPr>
      <w:r w:rsidRPr="00FE29B5">
        <w:rPr>
          <w:sz w:val="28"/>
          <w:szCs w:val="28"/>
        </w:rPr>
        <w:t>четвертая строка –</w:t>
      </w:r>
      <w:r w:rsidR="004607A5" w:rsidRPr="00FE29B5">
        <w:rPr>
          <w:sz w:val="28"/>
          <w:szCs w:val="28"/>
        </w:rPr>
        <w:t xml:space="preserve">целая фраза, в которой ребенок выражает уже непосредственно свое мнение о затронутой теме, свои чувства к предмету </w:t>
      </w:r>
      <w:proofErr w:type="spellStart"/>
      <w:r w:rsidR="004607A5" w:rsidRPr="00FE29B5">
        <w:rPr>
          <w:sz w:val="28"/>
          <w:szCs w:val="28"/>
        </w:rPr>
        <w:t>синквейна</w:t>
      </w:r>
      <w:proofErr w:type="spellEnd"/>
      <w:r w:rsidR="004607A5" w:rsidRPr="00FE29B5">
        <w:rPr>
          <w:sz w:val="28"/>
          <w:szCs w:val="28"/>
        </w:rPr>
        <w:t xml:space="preserve">. В классическом </w:t>
      </w:r>
      <w:proofErr w:type="spellStart"/>
      <w:r w:rsidR="004607A5" w:rsidRPr="00FE29B5">
        <w:rPr>
          <w:sz w:val="28"/>
          <w:szCs w:val="28"/>
        </w:rPr>
        <w:t>синквейне</w:t>
      </w:r>
      <w:proofErr w:type="spellEnd"/>
      <w:r w:rsidR="004607A5" w:rsidRPr="00FE29B5">
        <w:rPr>
          <w:sz w:val="28"/>
          <w:szCs w:val="28"/>
        </w:rPr>
        <w:t xml:space="preserve"> в этой четвертой строке должно быть четыре слова в предложении, а в дидактическом </w:t>
      </w:r>
      <w:proofErr w:type="spellStart"/>
      <w:r w:rsidR="004607A5" w:rsidRPr="00FE29B5">
        <w:rPr>
          <w:sz w:val="28"/>
          <w:szCs w:val="28"/>
        </w:rPr>
        <w:t>синквейне</w:t>
      </w:r>
      <w:proofErr w:type="spellEnd"/>
      <w:r w:rsidR="004607A5" w:rsidRPr="00FE29B5">
        <w:rPr>
          <w:sz w:val="28"/>
          <w:szCs w:val="28"/>
        </w:rPr>
        <w:t xml:space="preserve"> пусть дошкольник придумает столько слов, сколько он хочет, важен смысл и лексический запас ребенка.</w:t>
      </w:r>
    </w:p>
    <w:p w:rsidR="004607A5" w:rsidRPr="00FE29B5" w:rsidRDefault="004607A5" w:rsidP="00FE29B5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4607A5" w:rsidRPr="00FE29B5" w:rsidRDefault="004607A5" w:rsidP="00FE29B5">
      <w:pPr>
        <w:pStyle w:val="a7"/>
        <w:spacing w:before="0" w:beforeAutospacing="0" w:after="0" w:afterAutospacing="0"/>
        <w:rPr>
          <w:sz w:val="28"/>
          <w:szCs w:val="28"/>
        </w:rPr>
      </w:pPr>
      <w:r w:rsidRPr="00FE29B5">
        <w:rPr>
          <w:sz w:val="28"/>
          <w:szCs w:val="28"/>
        </w:rPr>
        <w:t>Пятая строка</w:t>
      </w:r>
    </w:p>
    <w:p w:rsidR="004607A5" w:rsidRPr="00FE29B5" w:rsidRDefault="004607A5" w:rsidP="00FE29B5">
      <w:pPr>
        <w:pStyle w:val="a7"/>
        <w:spacing w:before="0" w:beforeAutospacing="0" w:after="0" w:afterAutospacing="0"/>
        <w:rPr>
          <w:sz w:val="28"/>
          <w:szCs w:val="28"/>
        </w:rPr>
      </w:pPr>
      <w:r w:rsidRPr="00FE29B5">
        <w:rPr>
          <w:sz w:val="28"/>
          <w:szCs w:val="28"/>
        </w:rPr>
        <w:t xml:space="preserve">содержит в себе опять всего одно слово. Это как бы резюме всего стиха, отражающее суть предмета </w:t>
      </w:r>
      <w:proofErr w:type="spellStart"/>
      <w:r w:rsidRPr="00FE29B5">
        <w:rPr>
          <w:sz w:val="28"/>
          <w:szCs w:val="28"/>
        </w:rPr>
        <w:t>синквейна</w:t>
      </w:r>
      <w:proofErr w:type="spellEnd"/>
      <w:r w:rsidRPr="00FE29B5">
        <w:rPr>
          <w:sz w:val="28"/>
          <w:szCs w:val="28"/>
        </w:rPr>
        <w:t xml:space="preserve">, мнение автора о нем, синоним к теме </w:t>
      </w:r>
      <w:proofErr w:type="spellStart"/>
      <w:r w:rsidRPr="00FE29B5">
        <w:rPr>
          <w:sz w:val="28"/>
          <w:szCs w:val="28"/>
        </w:rPr>
        <w:t>синквейна</w:t>
      </w:r>
      <w:proofErr w:type="spellEnd"/>
      <w:r w:rsidRPr="00FE29B5">
        <w:rPr>
          <w:sz w:val="28"/>
          <w:szCs w:val="28"/>
        </w:rPr>
        <w:t>, своего рода резюме.. По части речи это местоимение или существительное, и отвечает на вопросы: Кто? Что?</w:t>
      </w:r>
    </w:p>
    <w:p w:rsidR="00F00A14" w:rsidRPr="00FE29B5" w:rsidRDefault="004607A5" w:rsidP="00FE29B5">
      <w:pPr>
        <w:pStyle w:val="a7"/>
        <w:spacing w:before="0" w:beforeAutospacing="0" w:after="0" w:afterAutospacing="0"/>
        <w:rPr>
          <w:sz w:val="28"/>
          <w:szCs w:val="28"/>
        </w:rPr>
      </w:pPr>
      <w:r w:rsidRPr="00FE29B5">
        <w:rPr>
          <w:sz w:val="28"/>
          <w:szCs w:val="28"/>
        </w:rPr>
        <w:t xml:space="preserve">По своей структуре нерифмованное </w:t>
      </w:r>
      <w:proofErr w:type="spellStart"/>
      <w:r w:rsidRPr="00FE29B5">
        <w:rPr>
          <w:sz w:val="28"/>
          <w:szCs w:val="28"/>
        </w:rPr>
        <w:t>пятистрочное</w:t>
      </w:r>
      <w:proofErr w:type="spellEnd"/>
      <w:r w:rsidRPr="00FE29B5">
        <w:rPr>
          <w:sz w:val="28"/>
          <w:szCs w:val="28"/>
        </w:rPr>
        <w:t xml:space="preserve"> стихотворение-</w:t>
      </w:r>
      <w:proofErr w:type="spellStart"/>
      <w:r w:rsidRPr="00FE29B5">
        <w:rPr>
          <w:sz w:val="28"/>
          <w:szCs w:val="28"/>
        </w:rPr>
        <w:t>синквейн</w:t>
      </w:r>
      <w:proofErr w:type="spellEnd"/>
      <w:r w:rsidRPr="00FE29B5">
        <w:rPr>
          <w:sz w:val="28"/>
          <w:szCs w:val="28"/>
        </w:rPr>
        <w:t xml:space="preserve"> похож на ель с острой вершиной и расходящимися вниз лапами ельника: 1-2-3-4-1.</w:t>
      </w:r>
    </w:p>
    <w:p w:rsidR="00F00A14" w:rsidRPr="00FE29B5" w:rsidRDefault="00F00A14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 xml:space="preserve">Придумывать </w:t>
      </w:r>
      <w:proofErr w:type="spellStart"/>
      <w:r w:rsidRPr="00FE29B5">
        <w:rPr>
          <w:rFonts w:cs="Times New Roman"/>
          <w:szCs w:val="28"/>
        </w:rPr>
        <w:t>синквейны</w:t>
      </w:r>
      <w:proofErr w:type="spellEnd"/>
      <w:r w:rsidRPr="00FE29B5">
        <w:rPr>
          <w:rFonts w:cs="Times New Roman"/>
          <w:szCs w:val="28"/>
        </w:rPr>
        <w:t xml:space="preserve"> – довольно увлекательное и творческое занятие, при этом оно не требует специальных знаний или литературных талантов. Главное – хорошо освоить форму и «почувствовать» ее.</w:t>
      </w:r>
    </w:p>
    <w:p w:rsidR="00F00A14" w:rsidRPr="00FE29B5" w:rsidRDefault="00F00A14" w:rsidP="00FE29B5">
      <w:pPr>
        <w:spacing w:after="0"/>
        <w:rPr>
          <w:rFonts w:cs="Times New Roman"/>
          <w:szCs w:val="28"/>
        </w:rPr>
      </w:pPr>
    </w:p>
    <w:p w:rsidR="00F00A14" w:rsidRPr="00FE29B5" w:rsidRDefault="00F00A14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>Например,</w:t>
      </w:r>
    </w:p>
    <w:p w:rsidR="00F00A14" w:rsidRPr="00FE29B5" w:rsidRDefault="00F00A14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>Кто? Кукла</w:t>
      </w:r>
    </w:p>
    <w:p w:rsidR="00F00A14" w:rsidRPr="00FE29B5" w:rsidRDefault="00F00A14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>Какая? Красивая, Любимая</w:t>
      </w:r>
    </w:p>
    <w:p w:rsidR="00F00A14" w:rsidRPr="00FE29B5" w:rsidRDefault="00F00A14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>Что делает? Стоит, Сидит, Улыбается</w:t>
      </w:r>
    </w:p>
    <w:p w:rsidR="00F00A14" w:rsidRPr="00FE29B5" w:rsidRDefault="00F00A14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>Предложение. Моя кукла самая красивая</w:t>
      </w:r>
    </w:p>
    <w:p w:rsidR="00F00A14" w:rsidRPr="00FE29B5" w:rsidRDefault="00F00A14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>Ассоциация. Игрушка</w:t>
      </w:r>
    </w:p>
    <w:p w:rsidR="00692B63" w:rsidRPr="00FE29B5" w:rsidRDefault="00692B63" w:rsidP="00FE29B5">
      <w:pPr>
        <w:shd w:val="clear" w:color="auto" w:fill="FFFFFF"/>
        <w:spacing w:after="0"/>
        <w:jc w:val="center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</w:pPr>
      <w:proofErr w:type="spellStart"/>
      <w:r w:rsidRPr="00FE29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Сказкотерапия</w:t>
      </w:r>
      <w:proofErr w:type="spellEnd"/>
    </w:p>
    <w:p w:rsidR="00692B63" w:rsidRPr="00FE29B5" w:rsidRDefault="00692B63" w:rsidP="00FE29B5">
      <w:pPr>
        <w:shd w:val="clear" w:color="auto" w:fill="FFFFFF"/>
        <w:spacing w:after="0"/>
        <w:jc w:val="center"/>
        <w:textAlignment w:val="baseline"/>
        <w:rPr>
          <w:rFonts w:eastAsia="Times New Roman" w:cs="Times New Roman"/>
          <w:color w:val="000000"/>
          <w:szCs w:val="28"/>
        </w:rPr>
      </w:pPr>
    </w:p>
    <w:p w:rsidR="00692B63" w:rsidRPr="00FE29B5" w:rsidRDefault="00692B63" w:rsidP="00FE29B5">
      <w:pPr>
        <w:spacing w:after="0"/>
        <w:rPr>
          <w:rFonts w:cs="Times New Roman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 xml:space="preserve">   Для развития речи детей дошкольного возраста используется такая методика, как </w:t>
      </w:r>
      <w:proofErr w:type="spellStart"/>
      <w:r w:rsidRPr="00FE29B5">
        <w:rPr>
          <w:rFonts w:eastAsia="Times New Roman" w:cs="Times New Roman"/>
          <w:color w:val="000000"/>
          <w:szCs w:val="28"/>
        </w:rPr>
        <w:t>сказкотерапия</w:t>
      </w:r>
      <w:proofErr w:type="spellEnd"/>
      <w:r w:rsidRPr="00FE29B5">
        <w:rPr>
          <w:rFonts w:eastAsia="Times New Roman" w:cs="Times New Roman"/>
          <w:color w:val="000000"/>
          <w:szCs w:val="28"/>
        </w:rPr>
        <w:t xml:space="preserve">. Развитие речи дошкольника </w:t>
      </w:r>
      <w:proofErr w:type="spellStart"/>
      <w:r w:rsidRPr="00FE29B5">
        <w:rPr>
          <w:rFonts w:eastAsia="Times New Roman" w:cs="Times New Roman"/>
          <w:color w:val="000000"/>
          <w:szCs w:val="28"/>
        </w:rPr>
        <w:t>сказкотерапией</w:t>
      </w:r>
      <w:proofErr w:type="spellEnd"/>
      <w:r w:rsidRPr="00FE29B5">
        <w:rPr>
          <w:rFonts w:eastAsia="Times New Roman" w:cs="Times New Roman"/>
          <w:color w:val="000000"/>
          <w:szCs w:val="28"/>
        </w:rPr>
        <w:t xml:space="preserve"> – наиболее эффективный и доступный для него способ совершенствования разговорных способностей. </w:t>
      </w:r>
      <w:r w:rsidRPr="00FE29B5">
        <w:rPr>
          <w:rFonts w:cs="Times New Roman"/>
          <w:szCs w:val="28"/>
        </w:rPr>
        <w:t xml:space="preserve">Происходит совершенствование </w:t>
      </w:r>
      <w:proofErr w:type="spellStart"/>
      <w:r w:rsidRPr="00FE29B5">
        <w:rPr>
          <w:rFonts w:cs="Times New Roman"/>
          <w:szCs w:val="28"/>
        </w:rPr>
        <w:t>лексико</w:t>
      </w:r>
      <w:proofErr w:type="spellEnd"/>
      <w:r w:rsidRPr="00FE29B5">
        <w:rPr>
          <w:rFonts w:cs="Times New Roman"/>
          <w:szCs w:val="28"/>
        </w:rPr>
        <w:t xml:space="preserve"> – грамматических средств языка, звуковой стороны речи в сфере произношения, восприятия и выразительности, развитие диалогической и монологической речи, возникает взаимосвязь зрительного, слухового и моторного анализаторов. Вместе с тем, на занятиях создаётся благоприятная </w:t>
      </w:r>
      <w:r w:rsidRPr="00FE29B5">
        <w:rPr>
          <w:rFonts w:cs="Times New Roman"/>
          <w:szCs w:val="28"/>
        </w:rPr>
        <w:lastRenderedPageBreak/>
        <w:t>психологическая атмосфера, обогащение эмоционально – чувственной сферы ребёнка, а также приобщение детей к народному творчеству.</w:t>
      </w:r>
    </w:p>
    <w:p w:rsidR="00692B63" w:rsidRPr="00FE29B5" w:rsidRDefault="00692B63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</w:p>
    <w:p w:rsidR="00692B63" w:rsidRPr="00FE29B5" w:rsidRDefault="00692B63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FE29B5">
        <w:rPr>
          <w:rFonts w:eastAsia="Times New Roman" w:cs="Times New Roman"/>
          <w:color w:val="000000"/>
          <w:szCs w:val="28"/>
        </w:rPr>
        <w:t>Сказкотерапия</w:t>
      </w:r>
      <w:proofErr w:type="spellEnd"/>
      <w:r w:rsidRPr="00FE29B5">
        <w:rPr>
          <w:rFonts w:eastAsia="Times New Roman" w:cs="Times New Roman"/>
          <w:color w:val="000000"/>
          <w:szCs w:val="28"/>
        </w:rPr>
        <w:t xml:space="preserve"> позволяет решить следующие задачи:</w:t>
      </w:r>
    </w:p>
    <w:p w:rsidR="00692B63" w:rsidRPr="00FE29B5" w:rsidRDefault="00692B63" w:rsidP="00FE29B5">
      <w:pPr>
        <w:pStyle w:val="a6"/>
        <w:widowControl/>
        <w:numPr>
          <w:ilvl w:val="1"/>
          <w:numId w:val="13"/>
        </w:numPr>
        <w:shd w:val="clear" w:color="auto" w:fill="FFFFFF"/>
        <w:suppressAutoHyphens w:val="0"/>
        <w:contextualSpacing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FE29B5">
        <w:rPr>
          <w:rFonts w:eastAsia="Times New Roman" w:cs="Times New Roman"/>
          <w:color w:val="000000"/>
          <w:sz w:val="28"/>
          <w:szCs w:val="28"/>
        </w:rPr>
        <w:t>Развитие речи при помощи пересказов, рассказов от третьего лица, совместного рассказывания и рассказывания по кругу, а также сочинения собственных сказок.</w:t>
      </w:r>
    </w:p>
    <w:p w:rsidR="00692B63" w:rsidRPr="00FE29B5" w:rsidRDefault="00692B63" w:rsidP="00FE29B5">
      <w:pPr>
        <w:pStyle w:val="a6"/>
        <w:widowControl/>
        <w:numPr>
          <w:ilvl w:val="1"/>
          <w:numId w:val="13"/>
        </w:numPr>
        <w:shd w:val="clear" w:color="auto" w:fill="FFFFFF"/>
        <w:suppressAutoHyphens w:val="0"/>
        <w:contextualSpacing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FE29B5">
        <w:rPr>
          <w:rFonts w:eastAsia="Times New Roman" w:cs="Times New Roman"/>
          <w:color w:val="000000"/>
          <w:sz w:val="28"/>
          <w:szCs w:val="28"/>
        </w:rPr>
        <w:t>Выявление творческих способностей ребенка, содействие в их развитии.</w:t>
      </w:r>
    </w:p>
    <w:p w:rsidR="00692B63" w:rsidRPr="00FE29B5" w:rsidRDefault="00692B63" w:rsidP="00FE29B5">
      <w:pPr>
        <w:pStyle w:val="a6"/>
        <w:widowControl/>
        <w:numPr>
          <w:ilvl w:val="1"/>
          <w:numId w:val="13"/>
        </w:numPr>
        <w:shd w:val="clear" w:color="auto" w:fill="FFFFFF"/>
        <w:suppressAutoHyphens w:val="0"/>
        <w:contextualSpacing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FE29B5">
        <w:rPr>
          <w:rFonts w:eastAsia="Times New Roman" w:cs="Times New Roman"/>
          <w:color w:val="000000"/>
          <w:sz w:val="28"/>
          <w:szCs w:val="28"/>
        </w:rPr>
        <w:t xml:space="preserve">Снижение уровня агрессивности и тревожности. </w:t>
      </w:r>
    </w:p>
    <w:p w:rsidR="00692B63" w:rsidRPr="00FE29B5" w:rsidRDefault="00692B63" w:rsidP="00FE29B5">
      <w:pPr>
        <w:pStyle w:val="a6"/>
        <w:widowControl/>
        <w:numPr>
          <w:ilvl w:val="1"/>
          <w:numId w:val="13"/>
        </w:numPr>
        <w:shd w:val="clear" w:color="auto" w:fill="FFFFFF"/>
        <w:suppressAutoHyphens w:val="0"/>
        <w:contextualSpacing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FE29B5">
        <w:rPr>
          <w:rFonts w:eastAsia="Times New Roman" w:cs="Times New Roman"/>
          <w:color w:val="000000"/>
          <w:sz w:val="28"/>
          <w:szCs w:val="28"/>
        </w:rPr>
        <w:t>Развитие коммуникативных способностей.</w:t>
      </w:r>
    </w:p>
    <w:p w:rsidR="00692B63" w:rsidRPr="00FE29B5" w:rsidRDefault="00692B63" w:rsidP="00FE29B5">
      <w:pPr>
        <w:pStyle w:val="a6"/>
        <w:widowControl/>
        <w:numPr>
          <w:ilvl w:val="1"/>
          <w:numId w:val="13"/>
        </w:numPr>
        <w:shd w:val="clear" w:color="auto" w:fill="FFFFFF"/>
        <w:suppressAutoHyphens w:val="0"/>
        <w:contextualSpacing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FE29B5">
        <w:rPr>
          <w:rFonts w:eastAsia="Times New Roman" w:cs="Times New Roman"/>
          <w:color w:val="000000"/>
          <w:sz w:val="28"/>
          <w:szCs w:val="28"/>
        </w:rPr>
        <w:t>Обучение преодолению страхов и трудностей.</w:t>
      </w:r>
    </w:p>
    <w:p w:rsidR="00692B63" w:rsidRPr="00FE29B5" w:rsidRDefault="00692B63" w:rsidP="00FE29B5">
      <w:pPr>
        <w:pStyle w:val="a6"/>
        <w:widowControl/>
        <w:numPr>
          <w:ilvl w:val="1"/>
          <w:numId w:val="13"/>
        </w:numPr>
        <w:shd w:val="clear" w:color="auto" w:fill="FFFFFF"/>
        <w:suppressAutoHyphens w:val="0"/>
        <w:contextualSpacing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FE29B5">
        <w:rPr>
          <w:rFonts w:eastAsia="Times New Roman" w:cs="Times New Roman"/>
          <w:color w:val="000000"/>
          <w:sz w:val="28"/>
          <w:szCs w:val="28"/>
        </w:rPr>
        <w:t>Развитие способности к грамотному выражению эмоций.</w:t>
      </w:r>
    </w:p>
    <w:p w:rsidR="00692B63" w:rsidRPr="00FE29B5" w:rsidRDefault="00692B63" w:rsidP="00FE29B5">
      <w:pPr>
        <w:pStyle w:val="a6"/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692B63" w:rsidRPr="00FE29B5" w:rsidRDefault="00692B63" w:rsidP="00FE29B5">
      <w:pPr>
        <w:shd w:val="clear" w:color="auto" w:fill="FFFFFF"/>
        <w:spacing w:after="0"/>
        <w:ind w:left="360"/>
        <w:textAlignment w:val="baseline"/>
        <w:rPr>
          <w:rFonts w:eastAsia="Times New Roman" w:cs="Times New Roman"/>
          <w:b/>
          <w:color w:val="000000"/>
          <w:szCs w:val="28"/>
        </w:rPr>
      </w:pPr>
      <w:r w:rsidRPr="00FE29B5">
        <w:rPr>
          <w:rFonts w:eastAsia="Times New Roman" w:cs="Times New Roman"/>
          <w:b/>
          <w:color w:val="000000"/>
          <w:szCs w:val="28"/>
        </w:rPr>
        <w:t>Во время сочинения сказок можно использовать следующие приемы:</w:t>
      </w:r>
    </w:p>
    <w:p w:rsidR="00692B63" w:rsidRPr="00FE29B5" w:rsidRDefault="00692B63" w:rsidP="00FE29B5">
      <w:pPr>
        <w:pStyle w:val="a6"/>
        <w:widowControl/>
        <w:numPr>
          <w:ilvl w:val="1"/>
          <w:numId w:val="14"/>
        </w:numPr>
        <w:shd w:val="clear" w:color="auto" w:fill="FFFFFF"/>
        <w:suppressAutoHyphens w:val="0"/>
        <w:contextualSpacing/>
        <w:textAlignment w:val="baseline"/>
        <w:rPr>
          <w:rFonts w:eastAsia="Times New Roman" w:cs="Times New Roman"/>
          <w:b/>
          <w:color w:val="000000"/>
          <w:sz w:val="28"/>
          <w:szCs w:val="28"/>
        </w:rPr>
      </w:pPr>
      <w:r w:rsidRPr="00FE29B5">
        <w:rPr>
          <w:rFonts w:eastAsia="Times New Roman" w:cs="Times New Roman"/>
          <w:b/>
          <w:color w:val="000000"/>
          <w:sz w:val="28"/>
          <w:szCs w:val="28"/>
        </w:rPr>
        <w:t>«Салат из сказок» (смешивание разных сказок);</w:t>
      </w:r>
    </w:p>
    <w:p w:rsidR="00692B63" w:rsidRPr="00FE29B5" w:rsidRDefault="00692B63" w:rsidP="00FE29B5">
      <w:pPr>
        <w:pStyle w:val="a6"/>
        <w:widowControl/>
        <w:numPr>
          <w:ilvl w:val="1"/>
          <w:numId w:val="14"/>
        </w:numPr>
        <w:shd w:val="clear" w:color="auto" w:fill="FFFFFF"/>
        <w:suppressAutoHyphens w:val="0"/>
        <w:contextualSpacing/>
        <w:textAlignment w:val="baseline"/>
        <w:rPr>
          <w:rFonts w:eastAsia="Times New Roman" w:cs="Times New Roman"/>
          <w:b/>
          <w:color w:val="000000"/>
          <w:sz w:val="28"/>
          <w:szCs w:val="28"/>
        </w:rPr>
      </w:pPr>
      <w:r w:rsidRPr="00FE29B5">
        <w:rPr>
          <w:rFonts w:eastAsia="Times New Roman" w:cs="Times New Roman"/>
          <w:b/>
          <w:color w:val="000000"/>
          <w:sz w:val="28"/>
          <w:szCs w:val="28"/>
        </w:rPr>
        <w:t>«Что будет, если... (сюжет задает воспитатель);</w:t>
      </w:r>
    </w:p>
    <w:p w:rsidR="00692B63" w:rsidRPr="00FE29B5" w:rsidRDefault="00692B63" w:rsidP="00FE29B5">
      <w:pPr>
        <w:pStyle w:val="a6"/>
        <w:widowControl/>
        <w:numPr>
          <w:ilvl w:val="1"/>
          <w:numId w:val="14"/>
        </w:numPr>
        <w:shd w:val="clear" w:color="auto" w:fill="FFFFFF"/>
        <w:suppressAutoHyphens w:val="0"/>
        <w:contextualSpacing/>
        <w:textAlignment w:val="baseline"/>
        <w:rPr>
          <w:rFonts w:eastAsia="Times New Roman" w:cs="Times New Roman"/>
          <w:b/>
          <w:color w:val="000000"/>
          <w:sz w:val="28"/>
          <w:szCs w:val="28"/>
        </w:rPr>
      </w:pPr>
      <w:r w:rsidRPr="00FE29B5">
        <w:rPr>
          <w:rFonts w:eastAsia="Times New Roman" w:cs="Times New Roman"/>
          <w:b/>
          <w:color w:val="000000"/>
          <w:sz w:val="28"/>
          <w:szCs w:val="28"/>
        </w:rPr>
        <w:t>«Изменение характера персонажей» (сказка на новый лад);</w:t>
      </w:r>
    </w:p>
    <w:p w:rsidR="00692B63" w:rsidRPr="00FE29B5" w:rsidRDefault="00692B63" w:rsidP="00FE29B5">
      <w:pPr>
        <w:pStyle w:val="a6"/>
        <w:widowControl/>
        <w:numPr>
          <w:ilvl w:val="1"/>
          <w:numId w:val="14"/>
        </w:numPr>
        <w:shd w:val="clear" w:color="auto" w:fill="FFFFFF"/>
        <w:suppressAutoHyphens w:val="0"/>
        <w:contextualSpacing/>
        <w:textAlignment w:val="baseline"/>
        <w:rPr>
          <w:rFonts w:eastAsia="Times New Roman" w:cs="Times New Roman"/>
          <w:b/>
          <w:color w:val="000000"/>
          <w:sz w:val="28"/>
          <w:szCs w:val="28"/>
        </w:rPr>
      </w:pPr>
      <w:r w:rsidRPr="00FE29B5">
        <w:rPr>
          <w:rFonts w:eastAsia="Times New Roman" w:cs="Times New Roman"/>
          <w:b/>
          <w:color w:val="000000"/>
          <w:sz w:val="28"/>
          <w:szCs w:val="28"/>
        </w:rPr>
        <w:t>«Введение в сказку новых атрибутов, героев».</w:t>
      </w:r>
    </w:p>
    <w:p w:rsidR="00692B63" w:rsidRPr="00FE29B5" w:rsidRDefault="00692B63" w:rsidP="00FE29B5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szCs w:val="28"/>
        </w:rPr>
      </w:pPr>
    </w:p>
    <w:p w:rsidR="00692B63" w:rsidRPr="00FE29B5" w:rsidRDefault="00692B63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Сказочный сюжет должен разворачиваться в определенной последовательности:</w:t>
      </w:r>
    </w:p>
    <w:p w:rsidR="00692B63" w:rsidRPr="00FE29B5" w:rsidRDefault="00692B63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b/>
          <w:i/>
          <w:color w:val="000000"/>
          <w:szCs w:val="28"/>
        </w:rPr>
      </w:pPr>
      <w:r w:rsidRPr="00FE29B5">
        <w:rPr>
          <w:rFonts w:eastAsia="Times New Roman" w:cs="Times New Roman"/>
          <w:b/>
          <w:i/>
          <w:color w:val="000000"/>
          <w:szCs w:val="28"/>
        </w:rPr>
        <w:t>1) Жили-были...</w:t>
      </w:r>
    </w:p>
    <w:p w:rsidR="00692B63" w:rsidRPr="00FE29B5" w:rsidRDefault="00692B63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Начало сказки, встреча с ее героями.</w:t>
      </w:r>
    </w:p>
    <w:p w:rsidR="00692B63" w:rsidRPr="00FE29B5" w:rsidRDefault="00692B63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Для детей 3-4 лет рекомендуют делать главными героями сказок игрушки, маленьких человечков и животных.</w:t>
      </w:r>
    </w:p>
    <w:p w:rsidR="00692B63" w:rsidRPr="00FE29B5" w:rsidRDefault="00692B63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Начиная с 5 лет – фей, волшебников, принцесс, принцев, солдат и пр.</w:t>
      </w:r>
    </w:p>
    <w:p w:rsidR="00692B63" w:rsidRPr="00FE29B5" w:rsidRDefault="00692B63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Примерно с 5-6 лет ребенок предпочитает волшебные сказки.</w:t>
      </w:r>
    </w:p>
    <w:p w:rsidR="00692B63" w:rsidRPr="00FE29B5" w:rsidRDefault="00692B63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В подростковом возрасте могут быть интересны сказки-притчи и бытовые сказки.</w:t>
      </w:r>
    </w:p>
    <w:p w:rsidR="00692B63" w:rsidRPr="00FE29B5" w:rsidRDefault="00692B63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b/>
          <w:i/>
          <w:color w:val="000000"/>
          <w:szCs w:val="28"/>
        </w:rPr>
      </w:pPr>
      <w:r w:rsidRPr="00FE29B5">
        <w:rPr>
          <w:rFonts w:eastAsia="Times New Roman" w:cs="Times New Roman"/>
          <w:b/>
          <w:i/>
          <w:color w:val="000000"/>
          <w:szCs w:val="28"/>
        </w:rPr>
        <w:t>2) И вдруг однажды…</w:t>
      </w:r>
    </w:p>
    <w:p w:rsidR="00692B63" w:rsidRPr="00FE29B5" w:rsidRDefault="00692B63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Герой сталкивается с какой-то проблемой, конфликтом, совпадающей с проблемой ребенка.</w:t>
      </w:r>
    </w:p>
    <w:p w:rsidR="00692B63" w:rsidRPr="00FE29B5" w:rsidRDefault="00692B63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b/>
          <w:i/>
          <w:color w:val="000000"/>
          <w:szCs w:val="28"/>
        </w:rPr>
      </w:pPr>
      <w:r w:rsidRPr="00FE29B5">
        <w:rPr>
          <w:rFonts w:eastAsia="Times New Roman" w:cs="Times New Roman"/>
          <w:b/>
          <w:i/>
          <w:color w:val="000000"/>
          <w:szCs w:val="28"/>
        </w:rPr>
        <w:t>3) Из-за этого…</w:t>
      </w:r>
    </w:p>
    <w:p w:rsidR="00692B63" w:rsidRPr="00FE29B5" w:rsidRDefault="00692B63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Показано в чем состоит решение проблемы, и как это делают герои сказки.</w:t>
      </w:r>
    </w:p>
    <w:p w:rsidR="00692B63" w:rsidRPr="00FE29B5" w:rsidRDefault="00692B63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b/>
          <w:i/>
          <w:color w:val="000000"/>
          <w:szCs w:val="28"/>
        </w:rPr>
      </w:pPr>
      <w:r w:rsidRPr="00FE29B5">
        <w:rPr>
          <w:rFonts w:eastAsia="Times New Roman" w:cs="Times New Roman"/>
          <w:b/>
          <w:i/>
          <w:color w:val="000000"/>
          <w:szCs w:val="28"/>
        </w:rPr>
        <w:t>4) Кульминация.</w:t>
      </w:r>
    </w:p>
    <w:p w:rsidR="00692B63" w:rsidRPr="00FE29B5" w:rsidRDefault="00692B63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Герои сказки справляются с трудностями.</w:t>
      </w:r>
    </w:p>
    <w:p w:rsidR="00692B63" w:rsidRPr="00FE29B5" w:rsidRDefault="00692B63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b/>
          <w:i/>
          <w:color w:val="000000"/>
          <w:szCs w:val="28"/>
        </w:rPr>
      </w:pPr>
      <w:r w:rsidRPr="00FE29B5">
        <w:rPr>
          <w:rFonts w:eastAsia="Times New Roman" w:cs="Times New Roman"/>
          <w:b/>
          <w:i/>
          <w:color w:val="000000"/>
          <w:szCs w:val="28"/>
        </w:rPr>
        <w:t>5) Развязка.</w:t>
      </w:r>
    </w:p>
    <w:p w:rsidR="00692B63" w:rsidRPr="00FE29B5" w:rsidRDefault="00692B63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Развязка терапевтической сказки должна быть позитивной.</w:t>
      </w:r>
    </w:p>
    <w:p w:rsidR="00692B63" w:rsidRPr="00FE29B5" w:rsidRDefault="00692B63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b/>
          <w:i/>
          <w:color w:val="000000"/>
          <w:szCs w:val="28"/>
        </w:rPr>
      </w:pPr>
      <w:r w:rsidRPr="00FE29B5">
        <w:rPr>
          <w:rFonts w:eastAsia="Times New Roman" w:cs="Times New Roman"/>
          <w:b/>
          <w:i/>
          <w:color w:val="000000"/>
          <w:szCs w:val="28"/>
        </w:rPr>
        <w:t>6) Мораль сказки…</w:t>
      </w:r>
    </w:p>
    <w:p w:rsidR="00692B63" w:rsidRPr="00FE29B5" w:rsidRDefault="00692B63" w:rsidP="00FE29B5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FE29B5">
        <w:rPr>
          <w:rFonts w:eastAsia="Times New Roman" w:cs="Times New Roman"/>
          <w:color w:val="000000"/>
          <w:szCs w:val="28"/>
        </w:rPr>
        <w:t>Герои сказки извлекают уроки из своих действий. Их жизнь радикально изменяется.</w:t>
      </w:r>
    </w:p>
    <w:p w:rsidR="00F00A14" w:rsidRPr="00FE29B5" w:rsidRDefault="00C968CA" w:rsidP="00FE29B5">
      <w:pPr>
        <w:spacing w:after="0"/>
        <w:rPr>
          <w:rFonts w:cs="Times New Roman"/>
          <w:szCs w:val="28"/>
        </w:rPr>
      </w:pPr>
      <w:r w:rsidRPr="00FE29B5">
        <w:rPr>
          <w:rFonts w:cs="Times New Roman"/>
          <w:szCs w:val="28"/>
        </w:rPr>
        <w:t xml:space="preserve">Технологии активизирующего обучения речи как средству общения (автор Ольга Афанасьевна </w:t>
      </w:r>
      <w:proofErr w:type="spellStart"/>
      <w:r w:rsidRPr="00FE29B5">
        <w:rPr>
          <w:rFonts w:cs="Times New Roman"/>
          <w:szCs w:val="28"/>
        </w:rPr>
        <w:t>Белобрыкина</w:t>
      </w:r>
      <w:proofErr w:type="spellEnd"/>
      <w:r w:rsidRPr="00FE29B5">
        <w:rPr>
          <w:rFonts w:cs="Times New Roman"/>
          <w:szCs w:val="28"/>
        </w:rPr>
        <w:t>)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По мнению автора </w:t>
      </w:r>
      <w:r w:rsidRPr="00FE29B5">
        <w:rPr>
          <w:rFonts w:eastAsia="Times New Roman" w:cs="Times New Roman"/>
          <w:b/>
          <w:bCs/>
          <w:color w:val="111111"/>
          <w:szCs w:val="28"/>
          <w:lang w:eastAsia="ru-RU"/>
        </w:rPr>
        <w:t>технологии</w:t>
      </w:r>
      <w:r w:rsidRPr="00FE29B5">
        <w:rPr>
          <w:rFonts w:eastAsia="Times New Roman" w:cs="Times New Roman"/>
          <w:color w:val="111111"/>
          <w:szCs w:val="28"/>
          <w:lang w:eastAsia="ru-RU"/>
        </w:rPr>
        <w:t>, важнейшей предпосылкой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lastRenderedPageBreak/>
        <w:t xml:space="preserve">совершенствования </w:t>
      </w:r>
      <w:r w:rsidRPr="00FE29B5">
        <w:rPr>
          <w:rFonts w:eastAsia="Times New Roman" w:cs="Times New Roman"/>
          <w:b/>
          <w:bCs/>
          <w:color w:val="111111"/>
          <w:szCs w:val="28"/>
          <w:lang w:eastAsia="ru-RU"/>
        </w:rPr>
        <w:t>речевой деятельности дошкольников</w:t>
      </w: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 является создание эмоционально благоприятной ситуации, способствующей возникновению желания активно участвовать в </w:t>
      </w:r>
      <w:r w:rsidRPr="00FE29B5">
        <w:rPr>
          <w:rFonts w:eastAsia="Times New Roman" w:cs="Times New Roman"/>
          <w:b/>
          <w:bCs/>
          <w:color w:val="111111"/>
          <w:szCs w:val="28"/>
          <w:lang w:eastAsia="ru-RU"/>
        </w:rPr>
        <w:t>речевом общении</w:t>
      </w: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. 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К основным видам деятельности </w:t>
      </w:r>
      <w:r w:rsidRPr="00FE29B5">
        <w:rPr>
          <w:rFonts w:eastAsia="Times New Roman" w:cs="Times New Roman"/>
          <w:b/>
          <w:bCs/>
          <w:color w:val="111111"/>
          <w:szCs w:val="28"/>
          <w:lang w:eastAsia="ru-RU"/>
        </w:rPr>
        <w:t>дошкольника</w:t>
      </w: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 относят игру и общение, следовательно, игровое общение есть тот необходимый базис, в рамках которого происходит формирование и совершенствование </w:t>
      </w:r>
      <w:r w:rsidRPr="00FE29B5">
        <w:rPr>
          <w:rFonts w:eastAsia="Times New Roman" w:cs="Times New Roman"/>
          <w:b/>
          <w:bCs/>
          <w:color w:val="111111"/>
          <w:szCs w:val="28"/>
          <w:lang w:eastAsia="ru-RU"/>
        </w:rPr>
        <w:t>речевой активности ребенка</w:t>
      </w: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. 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Использование лингвистических игр, представленных в этой </w:t>
      </w:r>
      <w:r w:rsidRPr="00FE29B5">
        <w:rPr>
          <w:rFonts w:eastAsia="Times New Roman" w:cs="Times New Roman"/>
          <w:b/>
          <w:bCs/>
          <w:color w:val="111111"/>
          <w:szCs w:val="28"/>
          <w:lang w:eastAsia="ru-RU"/>
        </w:rPr>
        <w:t>технологии</w:t>
      </w: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, позволяет </w:t>
      </w:r>
      <w:r w:rsidRPr="00FE29B5">
        <w:rPr>
          <w:rFonts w:eastAsia="Times New Roman" w:cs="Times New Roman"/>
          <w:b/>
          <w:bCs/>
          <w:color w:val="111111"/>
          <w:szCs w:val="28"/>
          <w:lang w:eastAsia="ru-RU"/>
        </w:rPr>
        <w:t>развивать различные виды речевой активности</w:t>
      </w: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, каждому ребенку легко и свободно проявить интеллектуальную инициативу, являющуюся специфическим продолжением не просто умственной работы, а познавательной деятельности, не </w:t>
      </w:r>
      <w:r w:rsidRPr="00FE29B5">
        <w:rPr>
          <w:rFonts w:eastAsia="Times New Roman" w:cs="Times New Roman"/>
          <w:b/>
          <w:bCs/>
          <w:color w:val="111111"/>
          <w:szCs w:val="28"/>
          <w:lang w:eastAsia="ru-RU"/>
        </w:rPr>
        <w:t>обусловленной</w:t>
      </w: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 ни практическими нуждами, ни внешней оценкой. 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Задание для </w:t>
      </w:r>
      <w:r w:rsidRPr="00FE29B5">
        <w:rPr>
          <w:rFonts w:eastAsia="Times New Roman" w:cs="Times New Roman"/>
          <w:color w:val="111111"/>
          <w:szCs w:val="28"/>
          <w:u w:val="single"/>
          <w:lang w:eastAsia="ru-RU"/>
        </w:rPr>
        <w:t>аудитории</w:t>
      </w: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: назовите полностью пословицу </w:t>
      </w:r>
      <w:r w:rsidRPr="00FE29B5">
        <w:rPr>
          <w:rFonts w:eastAsia="Times New Roman" w:cs="Times New Roman"/>
          <w:i/>
          <w:iCs/>
          <w:color w:val="111111"/>
          <w:szCs w:val="28"/>
          <w:lang w:eastAsia="ru-RU"/>
        </w:rPr>
        <w:t>(по 2 данным словам)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Например, уважаемые коллеги, я предлагаю вам такое упражнение. 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t>Давайте попытаемся назвать полностью пословицы по двум словам.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 – Семья, душа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 – Семья вместе – душа на месте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 – Дом, стены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 – Дома и стены помогают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t>– Кормит, портит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 – Труд кормит, а лень портит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 – Время, час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 – Делу – время, потехе – час.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t>Замечательно!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t>Предлагаю вам выполнить лингвистическое задание.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t>Каждое слово нужно заменить противоположным по значению и получить название сказки.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 – Пес без шапки,     ( - кот в сапогах)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 – Красные усы,     ( – синяя борода)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 – Красивый цыпленок,     ( – гадкий утенок)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 – Серебряная курочка,     (– золотой петушок)</w:t>
      </w:r>
    </w:p>
    <w:p w:rsidR="00C968CA" w:rsidRPr="00FE29B5" w:rsidRDefault="00C968CA" w:rsidP="00FE29B5">
      <w:pPr>
        <w:spacing w:after="0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FE29B5">
        <w:rPr>
          <w:rFonts w:eastAsia="Times New Roman" w:cs="Times New Roman"/>
          <w:color w:val="111111"/>
          <w:szCs w:val="28"/>
          <w:lang w:eastAsia="ru-RU"/>
        </w:rPr>
        <w:t>– Черная туфелька,     ( – Красная шапочка)</w:t>
      </w:r>
    </w:p>
    <w:p w:rsidR="00F00A14" w:rsidRPr="00FE29B5" w:rsidRDefault="00F00A14" w:rsidP="00FE29B5">
      <w:pPr>
        <w:spacing w:after="0"/>
        <w:rPr>
          <w:rFonts w:cs="Times New Roman"/>
          <w:szCs w:val="28"/>
        </w:rPr>
      </w:pPr>
    </w:p>
    <w:p w:rsidR="00885C7B" w:rsidRPr="00FE29B5" w:rsidRDefault="00450BF8" w:rsidP="00FE29B5">
      <w:pPr>
        <w:spacing w:after="0"/>
        <w:rPr>
          <w:rFonts w:eastAsia="Times New Roman" w:cs="Times New Roman"/>
          <w:b/>
          <w:szCs w:val="28"/>
          <w:lang w:eastAsia="ru-RU"/>
        </w:rPr>
      </w:pPr>
      <w:r w:rsidRPr="00FE29B5">
        <w:rPr>
          <w:rFonts w:eastAsia="Times New Roman" w:cs="Times New Roman"/>
          <w:szCs w:val="28"/>
          <w:lang w:eastAsia="ru-RU"/>
        </w:rPr>
        <w:t>Р</w:t>
      </w:r>
      <w:r w:rsidR="00C968CA" w:rsidRPr="00FE29B5">
        <w:rPr>
          <w:rFonts w:eastAsia="Times New Roman" w:cs="Times New Roman"/>
          <w:szCs w:val="28"/>
          <w:lang w:eastAsia="ru-RU"/>
        </w:rPr>
        <w:t xml:space="preserve">ечевое развитие у дошкольников является важной и трудно решаемой задачей. Решение этой задачи необходимо как для подготовки детей к предстоящему школьному обучению, так и для комфортного общения с окружающими. </w:t>
      </w: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Подводя итоги, можно сказать, что выше перечисленные </w:t>
      </w:r>
      <w:r w:rsidRPr="00FE29B5">
        <w:rPr>
          <w:rFonts w:eastAsia="Times New Roman" w:cs="Times New Roman"/>
          <w:b/>
          <w:bCs/>
          <w:color w:val="111111"/>
          <w:szCs w:val="28"/>
          <w:lang w:eastAsia="ru-RU"/>
        </w:rPr>
        <w:t>технологии</w:t>
      </w: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 оказывают существенное влияние на </w:t>
      </w:r>
      <w:r w:rsidRPr="00FE29B5">
        <w:rPr>
          <w:rFonts w:eastAsia="Times New Roman" w:cs="Times New Roman"/>
          <w:b/>
          <w:bCs/>
          <w:color w:val="111111"/>
          <w:szCs w:val="28"/>
          <w:lang w:eastAsia="ru-RU"/>
        </w:rPr>
        <w:t>развитие речи детей дошкольного возраста</w:t>
      </w:r>
      <w:r w:rsidRPr="00FE29B5">
        <w:rPr>
          <w:rFonts w:eastAsia="Times New Roman" w:cs="Times New Roman"/>
          <w:color w:val="111111"/>
          <w:szCs w:val="28"/>
          <w:lang w:eastAsia="ru-RU"/>
        </w:rPr>
        <w:t xml:space="preserve">. Сегодня нужны люди интеллектуально смелые, самостоятельные, оригинально мыслящие, творческие, умеющие принимать нестандартные решения и не боящиеся этого. Помочь в формировании такой личности могут </w:t>
      </w:r>
      <w:r w:rsidRPr="00FE29B5">
        <w:rPr>
          <w:rFonts w:eastAsia="Times New Roman" w:cs="Times New Roman"/>
          <w:b/>
          <w:bCs/>
          <w:color w:val="111111"/>
          <w:szCs w:val="28"/>
          <w:lang w:eastAsia="ru-RU"/>
        </w:rPr>
        <w:t>современные образовательные технологии</w:t>
      </w:r>
      <w:r w:rsidRPr="00FE29B5">
        <w:rPr>
          <w:rFonts w:eastAsia="Times New Roman" w:cs="Times New Roman"/>
          <w:b/>
          <w:szCs w:val="28"/>
          <w:lang w:eastAsia="ru-RU"/>
        </w:rPr>
        <w:t>.</w:t>
      </w:r>
    </w:p>
    <w:sectPr w:rsidR="00885C7B" w:rsidRPr="00FE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EA0"/>
    <w:multiLevelType w:val="multilevel"/>
    <w:tmpl w:val="1E7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92CCC"/>
    <w:multiLevelType w:val="hybridMultilevel"/>
    <w:tmpl w:val="A0C8C6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2326F"/>
    <w:multiLevelType w:val="hybridMultilevel"/>
    <w:tmpl w:val="389E52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63DA7"/>
    <w:multiLevelType w:val="hybridMultilevel"/>
    <w:tmpl w:val="C3007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104E4"/>
    <w:multiLevelType w:val="hybridMultilevel"/>
    <w:tmpl w:val="A7529C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F0C55"/>
    <w:multiLevelType w:val="hybridMultilevel"/>
    <w:tmpl w:val="B94040F0"/>
    <w:lvl w:ilvl="0" w:tplc="B3265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6858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DE29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F44C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769C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9829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C4CA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401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5E92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47C4919"/>
    <w:multiLevelType w:val="hybridMultilevel"/>
    <w:tmpl w:val="15AA9B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E5F35"/>
    <w:multiLevelType w:val="hybridMultilevel"/>
    <w:tmpl w:val="90045B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F56B6"/>
    <w:multiLevelType w:val="multilevel"/>
    <w:tmpl w:val="A3AE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CA0B43"/>
    <w:multiLevelType w:val="multilevel"/>
    <w:tmpl w:val="79DC8A36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gency FB" w:hAnsi="Agency FB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7C2494"/>
    <w:multiLevelType w:val="hybridMultilevel"/>
    <w:tmpl w:val="0CE27D86"/>
    <w:lvl w:ilvl="0" w:tplc="91DC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50F72"/>
    <w:multiLevelType w:val="hybridMultilevel"/>
    <w:tmpl w:val="B106CC38"/>
    <w:lvl w:ilvl="0" w:tplc="4EF6AB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7D85198">
      <w:numFmt w:val="bullet"/>
      <w:lvlText w:val="·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07718"/>
    <w:multiLevelType w:val="hybridMultilevel"/>
    <w:tmpl w:val="AF6AE5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17896"/>
    <w:multiLevelType w:val="hybridMultilevel"/>
    <w:tmpl w:val="A99649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63F44"/>
    <w:multiLevelType w:val="hybridMultilevel"/>
    <w:tmpl w:val="A0682F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4"/>
  </w:num>
  <w:num w:numId="5">
    <w:abstractNumId w:val="7"/>
  </w:num>
  <w:num w:numId="6">
    <w:abstractNumId w:val="13"/>
  </w:num>
  <w:num w:numId="7">
    <w:abstractNumId w:val="4"/>
  </w:num>
  <w:num w:numId="8">
    <w:abstractNumId w:val="11"/>
  </w:num>
  <w:num w:numId="9">
    <w:abstractNumId w:val="6"/>
  </w:num>
  <w:num w:numId="10">
    <w:abstractNumId w:val="8"/>
  </w:num>
  <w:num w:numId="11">
    <w:abstractNumId w:val="0"/>
  </w:num>
  <w:num w:numId="12">
    <w:abstractNumId w:val="9"/>
  </w:num>
  <w:num w:numId="13">
    <w:abstractNumId w:val="2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D4"/>
    <w:rsid w:val="001C6207"/>
    <w:rsid w:val="002A2DA6"/>
    <w:rsid w:val="003040B8"/>
    <w:rsid w:val="00320AAD"/>
    <w:rsid w:val="003614F9"/>
    <w:rsid w:val="00450BF8"/>
    <w:rsid w:val="004607A5"/>
    <w:rsid w:val="005D1329"/>
    <w:rsid w:val="005E514F"/>
    <w:rsid w:val="00692B63"/>
    <w:rsid w:val="007C0A17"/>
    <w:rsid w:val="007E1920"/>
    <w:rsid w:val="007E376A"/>
    <w:rsid w:val="00815F3D"/>
    <w:rsid w:val="00841DDF"/>
    <w:rsid w:val="00885C7B"/>
    <w:rsid w:val="00886AFC"/>
    <w:rsid w:val="009024B7"/>
    <w:rsid w:val="009223D7"/>
    <w:rsid w:val="0099151D"/>
    <w:rsid w:val="009E4FEB"/>
    <w:rsid w:val="00A500C5"/>
    <w:rsid w:val="00B275B5"/>
    <w:rsid w:val="00B54615"/>
    <w:rsid w:val="00C335FD"/>
    <w:rsid w:val="00C913C0"/>
    <w:rsid w:val="00C968CA"/>
    <w:rsid w:val="00CB724C"/>
    <w:rsid w:val="00D91A80"/>
    <w:rsid w:val="00F00A14"/>
    <w:rsid w:val="00F13191"/>
    <w:rsid w:val="00F15B6E"/>
    <w:rsid w:val="00F501D4"/>
    <w:rsid w:val="00FE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7DD67-5FF6-4552-959F-56510D94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4 time"/>
    <w:qFormat/>
    <w:rsid w:val="005D1329"/>
    <w:pPr>
      <w:spacing w:after="4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32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Plain Text"/>
    <w:basedOn w:val="a"/>
    <w:link w:val="a5"/>
    <w:semiHidden/>
    <w:unhideWhenUsed/>
    <w:rsid w:val="00A500C5"/>
    <w:pPr>
      <w:widowControl w:val="0"/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semiHidden/>
    <w:rsid w:val="00A500C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00C5"/>
    <w:pPr>
      <w:widowControl w:val="0"/>
      <w:suppressAutoHyphens/>
      <w:spacing w:after="0"/>
      <w:ind w:left="708"/>
    </w:pPr>
    <w:rPr>
      <w:rFonts w:eastAsia="WenQuanYi Micro Hei" w:cs="Mangal"/>
      <w:kern w:val="2"/>
      <w:sz w:val="24"/>
      <w:szCs w:val="21"/>
      <w:lang w:eastAsia="zh-CN" w:bidi="hi-IN"/>
    </w:rPr>
  </w:style>
  <w:style w:type="paragraph" w:styleId="a7">
    <w:name w:val="Normal (Web)"/>
    <w:basedOn w:val="a"/>
    <w:uiPriority w:val="99"/>
    <w:unhideWhenUsed/>
    <w:rsid w:val="00C335F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A2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Кочнева</dc:creator>
  <cp:keywords/>
  <dc:description/>
  <cp:lastModifiedBy>Валентина Кочнева</cp:lastModifiedBy>
  <cp:revision>11</cp:revision>
  <dcterms:created xsi:type="dcterms:W3CDTF">2019-11-26T16:40:00Z</dcterms:created>
  <dcterms:modified xsi:type="dcterms:W3CDTF">2019-11-28T04:24:00Z</dcterms:modified>
</cp:coreProperties>
</file>